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0D5" w:rsidRDefault="008840D5" w:rsidP="008840D5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4"/>
          <w:szCs w:val="24"/>
        </w:rPr>
      </w:pPr>
      <w:r w:rsidRPr="00854F80">
        <w:rPr>
          <w:rFonts w:ascii="Times New Roman" w:hAnsi="Times New Roman"/>
          <w:b/>
          <w:sz w:val="24"/>
          <w:szCs w:val="24"/>
        </w:rPr>
        <w:t xml:space="preserve">X-Ray crystal structure </w:t>
      </w:r>
      <w:r w:rsidRPr="005279E6">
        <w:rPr>
          <w:rFonts w:ascii="Times New Roman" w:hAnsi="Times New Roman"/>
          <w:b/>
          <w:sz w:val="24"/>
          <w:szCs w:val="24"/>
        </w:rPr>
        <w:t>data for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840D5">
        <w:rPr>
          <w:rFonts w:ascii="Times New Roman" w:hAnsi="Times New Roman"/>
          <w:b/>
          <w:sz w:val="24"/>
          <w:szCs w:val="24"/>
        </w:rPr>
        <w:t>(40) (</w:t>
      </w:r>
      <w:r w:rsidRPr="008840D5">
        <w:rPr>
          <w:rFonts w:ascii="Times New Roman" w:hAnsi="Times New Roman"/>
          <w:b/>
          <w:i/>
          <w:sz w:val="24"/>
          <w:szCs w:val="24"/>
        </w:rPr>
        <w:t>E</w:t>
      </w:r>
      <w:r w:rsidRPr="008840D5">
        <w:rPr>
          <w:rFonts w:ascii="Times New Roman" w:hAnsi="Times New Roman"/>
          <w:b/>
          <w:sz w:val="24"/>
          <w:szCs w:val="24"/>
        </w:rPr>
        <w:t>)-3-(2-(4-Chlorophenyl)-2-oxoethylidene)-1-methylindolin-2-one</w:t>
      </w:r>
      <w:bookmarkStart w:id="0" w:name="_GoBack"/>
      <w:bookmarkEnd w:id="0"/>
    </w:p>
    <w:p w:rsidR="003603A1" w:rsidRDefault="008840D5" w:rsidP="003603A1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5pt;height:201.75pt">
            <v:imagedata r:id="rId5" o:title="40_ORTEP"/>
          </v:shape>
        </w:pic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Table 1.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</w:t>
      </w:r>
      <w:proofErr w:type="gramStart"/>
      <w:r>
        <w:rPr>
          <w:rFonts w:ascii="CG Times (W1)" w:hAnsi="CG Times (W1)" w:cs="CG Times (W1)"/>
          <w:sz w:val="20"/>
          <w:szCs w:val="20"/>
        </w:rPr>
        <w:t xml:space="preserve">Crystal data and structure refinement for </w:t>
      </w:r>
      <w:r w:rsidR="003603A1" w:rsidRPr="003603A1">
        <w:rPr>
          <w:rFonts w:ascii="CG Times (W1)" w:hAnsi="CG Times (W1)" w:cs="CG Times (W1)"/>
          <w:b/>
          <w:sz w:val="20"/>
          <w:szCs w:val="20"/>
        </w:rPr>
        <w:t>40</w:t>
      </w:r>
      <w:r>
        <w:rPr>
          <w:rFonts w:ascii="CG Times (W1)" w:hAnsi="CG Times (W1)" w:cs="CG Times (W1)"/>
          <w:sz w:val="20"/>
          <w:szCs w:val="20"/>
        </w:rPr>
        <w:t>.</w:t>
      </w:r>
      <w:proofErr w:type="gramEnd"/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Identification code </w:t>
      </w:r>
      <w:r>
        <w:rPr>
          <w:rFonts w:ascii="CG Times (W1)" w:hAnsi="CG Times (W1)" w:cs="CG Times (W1)"/>
          <w:sz w:val="20"/>
          <w:szCs w:val="20"/>
        </w:rPr>
        <w:tab/>
        <w:t>ohj247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Empirical formula </w:t>
      </w:r>
      <w:r>
        <w:rPr>
          <w:rFonts w:ascii="CG Times (W1)" w:hAnsi="CG Times (W1)" w:cs="CG Times (W1)"/>
          <w:sz w:val="20"/>
          <w:szCs w:val="20"/>
        </w:rPr>
        <w:tab/>
        <w:t>C18 H15 N O3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Formula weight </w:t>
      </w:r>
      <w:r>
        <w:rPr>
          <w:rFonts w:ascii="CG Times (W1)" w:hAnsi="CG Times (W1)" w:cs="CG Times (W1)"/>
          <w:sz w:val="20"/>
          <w:szCs w:val="20"/>
        </w:rPr>
        <w:tab/>
        <w:t>293.31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Temperature </w:t>
      </w:r>
      <w:r>
        <w:rPr>
          <w:rFonts w:ascii="CG Times (W1)" w:hAnsi="CG Times (W1)" w:cs="CG Times (W1)"/>
          <w:sz w:val="20"/>
          <w:szCs w:val="20"/>
        </w:rPr>
        <w:tab/>
        <w:t>97(2) K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Wavelength </w:t>
      </w:r>
      <w:r>
        <w:rPr>
          <w:rFonts w:ascii="CG Times (W1)" w:hAnsi="CG Times (W1)" w:cs="CG Times (W1)"/>
          <w:sz w:val="20"/>
          <w:szCs w:val="20"/>
        </w:rPr>
        <w:tab/>
        <w:t>0.71073 Å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Crystal system </w:t>
      </w:r>
      <w:r>
        <w:rPr>
          <w:rFonts w:ascii="CG Times (W1)" w:hAnsi="CG Times (W1)" w:cs="CG Times (W1)"/>
          <w:sz w:val="20"/>
          <w:szCs w:val="20"/>
        </w:rPr>
        <w:tab/>
        <w:t>Monoclinic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Space group </w:t>
      </w: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P2(</w:t>
      </w:r>
      <w:proofErr w:type="gramEnd"/>
      <w:r>
        <w:rPr>
          <w:rFonts w:ascii="CG Times (W1)" w:hAnsi="CG Times (W1)" w:cs="CG Times (W1)"/>
          <w:sz w:val="20"/>
          <w:szCs w:val="20"/>
        </w:rPr>
        <w:t>1)/c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Unit cell dimensions</w:t>
      </w:r>
      <w:r>
        <w:rPr>
          <w:rFonts w:ascii="CG Times (W1)" w:hAnsi="CG Times (W1)" w:cs="CG Times (W1)"/>
          <w:sz w:val="20"/>
          <w:szCs w:val="20"/>
        </w:rPr>
        <w:tab/>
        <w:t>a = 21.180(3)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</w:t>
      </w:r>
      <w:r>
        <w:rPr>
          <w:rFonts w:ascii="CG Times (W1)" w:hAnsi="CG Times (W1)" w:cs="CG Times (W1)"/>
          <w:sz w:val="20"/>
          <w:szCs w:val="20"/>
        </w:rPr>
        <w:t>= 90°.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b = 3.9011(6)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</w:t>
      </w:r>
      <w:r>
        <w:rPr>
          <w:rFonts w:ascii="CG Times (W1)" w:hAnsi="CG Times (W1)" w:cs="CG Times (W1)"/>
          <w:sz w:val="20"/>
          <w:szCs w:val="20"/>
        </w:rPr>
        <w:t>= 94.004(9</w:t>
      </w:r>
      <w:proofErr w:type="gramStart"/>
      <w:r>
        <w:rPr>
          <w:rFonts w:ascii="CG Times (W1)" w:hAnsi="CG Times (W1)" w:cs="CG Times (W1)"/>
          <w:sz w:val="20"/>
          <w:szCs w:val="20"/>
        </w:rPr>
        <w:t>)°</w:t>
      </w:r>
      <w:proofErr w:type="gramEnd"/>
      <w:r>
        <w:rPr>
          <w:rFonts w:ascii="CG Times (W1)" w:hAnsi="CG Times (W1)" w:cs="CG Times (W1)"/>
          <w:sz w:val="20"/>
          <w:szCs w:val="20"/>
        </w:rPr>
        <w:t>.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c = 16.838(2)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</w:t>
      </w:r>
      <w:r>
        <w:rPr>
          <w:rFonts w:ascii="CG Times (W1)" w:hAnsi="CG Times (W1)" w:cs="CG Times (W1)"/>
          <w:sz w:val="20"/>
          <w:szCs w:val="20"/>
        </w:rPr>
        <w:t xml:space="preserve"> = 90°.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Volume</w:t>
      </w:r>
      <w:r>
        <w:rPr>
          <w:rFonts w:ascii="CG Times (W1)" w:hAnsi="CG Times (W1)" w:cs="CG Times (W1)"/>
          <w:sz w:val="20"/>
          <w:szCs w:val="20"/>
        </w:rPr>
        <w:tab/>
        <w:t>1387.8(3) Å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Z</w:t>
      </w:r>
      <w:r>
        <w:rPr>
          <w:rFonts w:ascii="CG Times (W1)" w:hAnsi="CG Times (W1)" w:cs="CG Times (W1)"/>
          <w:sz w:val="20"/>
          <w:szCs w:val="20"/>
        </w:rPr>
        <w:tab/>
        <w:t>4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Density (calculated)</w:t>
      </w:r>
      <w:r>
        <w:rPr>
          <w:rFonts w:ascii="CG Times (W1)" w:hAnsi="CG Times (W1)" w:cs="CG Times (W1)"/>
          <w:sz w:val="20"/>
          <w:szCs w:val="20"/>
        </w:rPr>
        <w:tab/>
        <w:t>1.404 Mg/m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Absorption coefficient</w:t>
      </w:r>
      <w:r>
        <w:rPr>
          <w:rFonts w:ascii="CG Times (W1)" w:hAnsi="CG Times (W1)" w:cs="CG Times (W1)"/>
          <w:sz w:val="20"/>
          <w:szCs w:val="20"/>
        </w:rPr>
        <w:tab/>
        <w:t>0.096 mm</w:t>
      </w:r>
      <w:r>
        <w:rPr>
          <w:rFonts w:ascii="CG Times (W1)" w:hAnsi="CG Times (W1)" w:cs="CG Times (W1)"/>
          <w:position w:val="6"/>
          <w:sz w:val="14"/>
          <w:szCs w:val="14"/>
        </w:rPr>
        <w:t>-1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F(</w:t>
      </w:r>
      <w:proofErr w:type="gramEnd"/>
      <w:r>
        <w:rPr>
          <w:rFonts w:ascii="CG Times (W1)" w:hAnsi="CG Times (W1)" w:cs="CG Times (W1)"/>
          <w:sz w:val="20"/>
          <w:szCs w:val="20"/>
        </w:rPr>
        <w:t>000)</w:t>
      </w:r>
      <w:r>
        <w:rPr>
          <w:rFonts w:ascii="CG Times (W1)" w:hAnsi="CG Times (W1)" w:cs="CG Times (W1)"/>
          <w:sz w:val="20"/>
          <w:szCs w:val="20"/>
        </w:rPr>
        <w:tab/>
        <w:t>616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Crystal size</w:t>
      </w:r>
      <w:r>
        <w:rPr>
          <w:rFonts w:ascii="CG Times (W1)" w:hAnsi="CG Times (W1)" w:cs="CG Times (W1)"/>
          <w:sz w:val="20"/>
          <w:szCs w:val="20"/>
        </w:rPr>
        <w:tab/>
        <w:t>0.30 x 0.10 x 0.10 mm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Theta range for data collection</w:t>
      </w:r>
      <w:r>
        <w:rPr>
          <w:rFonts w:ascii="CG Times (W1)" w:hAnsi="CG Times (W1)" w:cs="CG Times (W1)"/>
          <w:sz w:val="20"/>
          <w:szCs w:val="20"/>
        </w:rPr>
        <w:tab/>
        <w:t>1.93 to 27.59°.</w:t>
      </w:r>
      <w:proofErr w:type="gramEnd"/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Index ranges</w:t>
      </w:r>
      <w:r>
        <w:rPr>
          <w:rFonts w:ascii="CG Times (W1)" w:hAnsi="CG Times (W1)" w:cs="CG Times (W1)"/>
          <w:sz w:val="20"/>
          <w:szCs w:val="20"/>
        </w:rPr>
        <w:tab/>
        <w:t>-27&lt;=h&lt;=27, -5&lt;=k&lt;=4, -21&lt;=l&lt;=21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Reflections collected</w:t>
      </w:r>
      <w:r>
        <w:rPr>
          <w:rFonts w:ascii="CG Times (W1)" w:hAnsi="CG Times (W1)" w:cs="CG Times (W1)"/>
          <w:sz w:val="20"/>
          <w:szCs w:val="20"/>
        </w:rPr>
        <w:tab/>
        <w:t>11915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Independent reflections</w:t>
      </w:r>
      <w:r>
        <w:rPr>
          <w:rFonts w:ascii="CG Times (W1)" w:hAnsi="CG Times (W1)" w:cs="CG Times (W1)"/>
          <w:sz w:val="20"/>
          <w:szCs w:val="20"/>
        </w:rPr>
        <w:tab/>
        <w:t>3181 [</w:t>
      </w:r>
      <w:proofErr w:type="gramStart"/>
      <w:r>
        <w:rPr>
          <w:rFonts w:ascii="CG Times (W1)" w:hAnsi="CG Times (W1)" w:cs="CG Times (W1)"/>
          <w:sz w:val="20"/>
          <w:szCs w:val="20"/>
        </w:rPr>
        <w:t>R(</w:t>
      </w:r>
      <w:proofErr w:type="spellStart"/>
      <w:proofErr w:type="gramEnd"/>
      <w:r>
        <w:rPr>
          <w:rFonts w:ascii="CG Times (W1)" w:hAnsi="CG Times (W1)" w:cs="CG Times (W1)"/>
          <w:sz w:val="20"/>
          <w:szCs w:val="20"/>
        </w:rPr>
        <w:t>int</w:t>
      </w:r>
      <w:proofErr w:type="spellEnd"/>
      <w:r>
        <w:rPr>
          <w:rFonts w:ascii="CG Times (W1)" w:hAnsi="CG Times (W1)" w:cs="CG Times (W1)"/>
          <w:sz w:val="20"/>
          <w:szCs w:val="20"/>
        </w:rPr>
        <w:t>) = 0.0878]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Completeness to theta = 25.00°</w:t>
      </w:r>
      <w:r>
        <w:rPr>
          <w:rFonts w:ascii="CG Times (W1)" w:hAnsi="CG Times (W1)" w:cs="CG Times (W1)"/>
          <w:sz w:val="20"/>
          <w:szCs w:val="20"/>
        </w:rPr>
        <w:tab/>
        <w:t xml:space="preserve">99.7 % 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lastRenderedPageBreak/>
        <w:t>Absorption correction</w:t>
      </w:r>
      <w:r>
        <w:rPr>
          <w:rFonts w:ascii="CG Times (W1)" w:hAnsi="CG Times (W1)" w:cs="CG Times (W1)"/>
          <w:sz w:val="20"/>
          <w:szCs w:val="20"/>
        </w:rPr>
        <w:tab/>
        <w:t>Semi-empirical from equivalents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Max. </w:t>
      </w:r>
      <w:proofErr w:type="gramStart"/>
      <w:r>
        <w:rPr>
          <w:rFonts w:ascii="CG Times (W1)" w:hAnsi="CG Times (W1)" w:cs="CG Times (W1)"/>
          <w:sz w:val="20"/>
          <w:szCs w:val="20"/>
        </w:rPr>
        <w:t>and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min. transmission</w:t>
      </w:r>
      <w:r>
        <w:rPr>
          <w:rFonts w:ascii="CG Times (W1)" w:hAnsi="CG Times (W1)" w:cs="CG Times (W1)"/>
          <w:sz w:val="20"/>
          <w:szCs w:val="20"/>
        </w:rPr>
        <w:tab/>
        <w:t>0.9905 and 0.9717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Refinement method</w:t>
      </w:r>
      <w:r>
        <w:rPr>
          <w:rFonts w:ascii="CG Times (W1)" w:hAnsi="CG Times (W1)" w:cs="CG Times (W1)"/>
          <w:sz w:val="20"/>
          <w:szCs w:val="20"/>
        </w:rPr>
        <w:tab/>
        <w:t>Full-matrix least-squares on F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Data / restraints / parameters</w:t>
      </w:r>
      <w:r>
        <w:rPr>
          <w:rFonts w:ascii="CG Times (W1)" w:hAnsi="CG Times (W1)" w:cs="CG Times (W1)"/>
          <w:sz w:val="20"/>
          <w:szCs w:val="20"/>
        </w:rPr>
        <w:tab/>
        <w:t>3181 / 0 / 201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Goodness-of-fit on F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ab/>
        <w:t>0.973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Final R indices [I&gt;</w:t>
      </w:r>
      <w:proofErr w:type="gramStart"/>
      <w:r>
        <w:rPr>
          <w:rFonts w:ascii="CG Times (W1)" w:hAnsi="CG Times (W1)" w:cs="CG Times (W1)"/>
          <w:sz w:val="20"/>
          <w:szCs w:val="20"/>
        </w:rPr>
        <w:t>2sigma(</w:t>
      </w:r>
      <w:proofErr w:type="gramEnd"/>
      <w:r>
        <w:rPr>
          <w:rFonts w:ascii="CG Times (W1)" w:hAnsi="CG Times (W1)" w:cs="CG Times (W1)"/>
          <w:sz w:val="20"/>
          <w:szCs w:val="20"/>
        </w:rPr>
        <w:t>I)]</w:t>
      </w:r>
      <w:r>
        <w:rPr>
          <w:rFonts w:ascii="CG Times (W1)" w:hAnsi="CG Times (W1)" w:cs="CG Times (W1)"/>
          <w:sz w:val="20"/>
          <w:szCs w:val="20"/>
        </w:rPr>
        <w:tab/>
        <w:t>R1 = 0.0529, wR2 = 0.1185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 indices (all data)</w:t>
      </w:r>
      <w:r>
        <w:rPr>
          <w:rFonts w:ascii="CG Times (W1)" w:hAnsi="CG Times (W1)" w:cs="CG Times (W1)"/>
          <w:sz w:val="20"/>
          <w:szCs w:val="20"/>
        </w:rPr>
        <w:tab/>
        <w:t>R1 = 0.0955, wR2 = 0.1390</w:t>
      </w:r>
    </w:p>
    <w:p w:rsidR="001B0809" w:rsidRDefault="0083173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4"/>
          <w:szCs w:val="24"/>
        </w:rPr>
      </w:pPr>
      <w:r>
        <w:rPr>
          <w:rFonts w:ascii="CG Times (W1)" w:hAnsi="CG Times (W1)" w:cs="CG Times (W1)"/>
          <w:sz w:val="20"/>
          <w:szCs w:val="20"/>
        </w:rPr>
        <w:t xml:space="preserve">Largest diff. peak and </w:t>
      </w:r>
      <w:proofErr w:type="gramStart"/>
      <w:r>
        <w:rPr>
          <w:rFonts w:ascii="CG Times (W1)" w:hAnsi="CG Times (W1)" w:cs="CG Times (W1)"/>
          <w:sz w:val="20"/>
          <w:szCs w:val="20"/>
        </w:rPr>
        <w:t>hole</w:t>
      </w:r>
      <w:proofErr w:type="gramEnd"/>
      <w:r>
        <w:rPr>
          <w:rFonts w:ascii="CG Times (W1)" w:hAnsi="CG Times (W1)" w:cs="CG Times (W1)"/>
          <w:sz w:val="20"/>
          <w:szCs w:val="20"/>
        </w:rPr>
        <w:tab/>
        <w:t xml:space="preserve">0.202 and -0.248 </w:t>
      </w:r>
      <w:proofErr w:type="spellStart"/>
      <w:r>
        <w:rPr>
          <w:rFonts w:ascii="CG Times (W1)" w:hAnsi="CG Times (W1)" w:cs="CG Times (W1)"/>
          <w:sz w:val="20"/>
          <w:szCs w:val="20"/>
        </w:rPr>
        <w:t>e.Å</w:t>
      </w:r>
      <w:proofErr w:type="spellEnd"/>
      <w:r>
        <w:rPr>
          <w:rFonts w:ascii="CG Times (W1)" w:hAnsi="CG Times (W1)" w:cs="CG Times (W1)"/>
          <w:position w:val="6"/>
          <w:sz w:val="14"/>
          <w:szCs w:val="14"/>
        </w:rPr>
        <w:t>-3</w:t>
      </w:r>
    </w:p>
    <w:p w:rsidR="001B0809" w:rsidRDefault="00831737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4"/>
          <w:szCs w:val="24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proofErr w:type="gramStart"/>
      <w:r>
        <w:rPr>
          <w:rFonts w:ascii="CG Times (W1)" w:hAnsi="CG Times (W1)" w:cs="CG Times (W1)"/>
          <w:sz w:val="20"/>
          <w:szCs w:val="20"/>
        </w:rPr>
        <w:t>Table 2.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Atomic </w:t>
      </w:r>
      <w:proofErr w:type="gramStart"/>
      <w:r>
        <w:rPr>
          <w:rFonts w:ascii="CG Times (W1)" w:hAnsi="CG Times (W1)" w:cs="CG Times (W1)"/>
          <w:sz w:val="20"/>
          <w:szCs w:val="20"/>
        </w:rPr>
        <w:t>coordinates  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x 10</w:t>
      </w:r>
      <w:r>
        <w:rPr>
          <w:rFonts w:ascii="CG Times (W1)" w:hAnsi="CG Times (W1)" w:cs="CG Times (W1)"/>
          <w:position w:val="6"/>
          <w:sz w:val="14"/>
          <w:szCs w:val="14"/>
        </w:rPr>
        <w:t>4</w:t>
      </w:r>
      <w:r>
        <w:rPr>
          <w:rFonts w:ascii="CG Times (W1)" w:hAnsi="CG Times (W1)" w:cs="CG Times (W1)"/>
          <w:sz w:val="20"/>
          <w:szCs w:val="20"/>
        </w:rPr>
        <w:t>) and equivalent  isotropic displacement parameters (Å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</w:t>
      </w:r>
    </w:p>
    <w:p w:rsidR="001B0809" w:rsidRDefault="00831737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for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OHJ247.  </w:t>
      </w:r>
      <w:proofErr w:type="gramStart"/>
      <w:r>
        <w:rPr>
          <w:rFonts w:ascii="CG Times (W1)" w:hAnsi="CG Times (W1)" w:cs="CG Times (W1)"/>
          <w:sz w:val="20"/>
          <w:szCs w:val="20"/>
        </w:rPr>
        <w:t>U(</w:t>
      </w:r>
      <w:proofErr w:type="spellStart"/>
      <w:proofErr w:type="gramEnd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) is defined as one third of  the trace of the </w:t>
      </w:r>
      <w:proofErr w:type="spellStart"/>
      <w:r>
        <w:rPr>
          <w:rFonts w:ascii="CG Times (W1)" w:hAnsi="CG Times (W1)" w:cs="CG Times (W1)"/>
          <w:sz w:val="20"/>
          <w:szCs w:val="20"/>
        </w:rPr>
        <w:t>orthogonalized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 U</w:t>
      </w:r>
      <w:proofErr w:type="spellStart"/>
      <w:r>
        <w:rPr>
          <w:rFonts w:ascii="CG Times (W1)" w:hAnsi="CG Times (W1)" w:cs="CG Times (W1)"/>
          <w:position w:val="6"/>
          <w:sz w:val="14"/>
          <w:szCs w:val="14"/>
        </w:rPr>
        <w:t>ij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 tensor.</w:t>
      </w:r>
    </w:p>
    <w:p w:rsidR="001B0809" w:rsidRDefault="00831737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</w:p>
    <w:p w:rsidR="001B0809" w:rsidRDefault="00831737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x</w:t>
      </w:r>
      <w:proofErr w:type="gramEnd"/>
      <w:r>
        <w:rPr>
          <w:rFonts w:ascii="CG Times (W1)" w:hAnsi="CG Times (W1)" w:cs="CG Times (W1)"/>
          <w:sz w:val="20"/>
          <w:szCs w:val="20"/>
        </w:rPr>
        <w:tab/>
        <w:t>y</w:t>
      </w:r>
      <w:r>
        <w:rPr>
          <w:rFonts w:ascii="CG Times (W1)" w:hAnsi="CG Times (W1)" w:cs="CG Times (W1)"/>
          <w:sz w:val="20"/>
          <w:szCs w:val="20"/>
        </w:rPr>
        <w:tab/>
        <w:t>z</w:t>
      </w:r>
      <w:r>
        <w:rPr>
          <w:rFonts w:ascii="CG Times (W1)" w:hAnsi="CG Times (W1)" w:cs="CG Times (W1)"/>
          <w:sz w:val="20"/>
          <w:szCs w:val="20"/>
        </w:rPr>
        <w:tab/>
        <w:t>U(</w:t>
      </w:r>
      <w:proofErr w:type="spellStart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>)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  <w:r>
        <w:rPr>
          <w:rFonts w:ascii="CG Times (W1)" w:hAnsi="CG Times (W1)" w:cs="CG Times (W1)"/>
          <w:sz w:val="24"/>
          <w:szCs w:val="24"/>
        </w:rPr>
        <w:t xml:space="preserve"> 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3211(1)</w:t>
      </w:r>
      <w:r>
        <w:rPr>
          <w:rFonts w:ascii="CG Times (W1)" w:hAnsi="CG Times (W1)" w:cs="CG Times (W1)"/>
          <w:sz w:val="20"/>
          <w:szCs w:val="20"/>
        </w:rPr>
        <w:tab/>
        <w:t>2708(4)</w:t>
      </w:r>
      <w:r>
        <w:rPr>
          <w:rFonts w:ascii="CG Times (W1)" w:hAnsi="CG Times (W1)" w:cs="CG Times (W1)"/>
          <w:sz w:val="20"/>
          <w:szCs w:val="20"/>
        </w:rPr>
        <w:tab/>
        <w:t>3617(1)</w:t>
      </w:r>
      <w:r>
        <w:rPr>
          <w:rFonts w:ascii="CG Times (W1)" w:hAnsi="CG Times (W1)" w:cs="CG Times (W1)"/>
          <w:sz w:val="20"/>
          <w:szCs w:val="20"/>
        </w:rPr>
        <w:tab/>
        <w:t>32(1)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1106(1)</w:t>
      </w:r>
      <w:r>
        <w:rPr>
          <w:rFonts w:ascii="CG Times (W1)" w:hAnsi="CG Times (W1)" w:cs="CG Times (W1)"/>
          <w:sz w:val="20"/>
          <w:szCs w:val="20"/>
        </w:rPr>
        <w:tab/>
        <w:t>7029(4)</w:t>
      </w:r>
      <w:r>
        <w:rPr>
          <w:rFonts w:ascii="CG Times (W1)" w:hAnsi="CG Times (W1)" w:cs="CG Times (W1)"/>
          <w:sz w:val="20"/>
          <w:szCs w:val="20"/>
        </w:rPr>
        <w:tab/>
        <w:t>2290(1)</w:t>
      </w:r>
      <w:r>
        <w:rPr>
          <w:rFonts w:ascii="CG Times (W1)" w:hAnsi="CG Times (W1)" w:cs="CG Times (W1)"/>
          <w:sz w:val="20"/>
          <w:szCs w:val="20"/>
        </w:rPr>
        <w:tab/>
        <w:t>26(1)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>4479(1)</w:t>
      </w:r>
      <w:r>
        <w:rPr>
          <w:rFonts w:ascii="CG Times (W1)" w:hAnsi="CG Times (W1)" w:cs="CG Times (W1)"/>
          <w:sz w:val="20"/>
          <w:szCs w:val="20"/>
        </w:rPr>
        <w:tab/>
        <w:t>-2245(4)</w:t>
      </w:r>
      <w:r>
        <w:rPr>
          <w:rFonts w:ascii="CG Times (W1)" w:hAnsi="CG Times (W1)" w:cs="CG Times (W1)"/>
          <w:sz w:val="20"/>
          <w:szCs w:val="20"/>
        </w:rPr>
        <w:tab/>
        <w:t>542(1)</w:t>
      </w:r>
      <w:r>
        <w:rPr>
          <w:rFonts w:ascii="CG Times (W1)" w:hAnsi="CG Times (W1)" w:cs="CG Times (W1)"/>
          <w:sz w:val="20"/>
          <w:szCs w:val="20"/>
        </w:rPr>
        <w:tab/>
        <w:t>29(1)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816(1)</w:t>
      </w:r>
      <w:r>
        <w:rPr>
          <w:rFonts w:ascii="CG Times (W1)" w:hAnsi="CG Times (W1)" w:cs="CG Times (W1)"/>
          <w:sz w:val="20"/>
          <w:szCs w:val="20"/>
        </w:rPr>
        <w:tab/>
        <w:t>4942(4)</w:t>
      </w:r>
      <w:r>
        <w:rPr>
          <w:rFonts w:ascii="CG Times (W1)" w:hAnsi="CG Times (W1)" w:cs="CG Times (W1)"/>
          <w:sz w:val="20"/>
          <w:szCs w:val="20"/>
        </w:rPr>
        <w:tab/>
        <w:t>3490(1)</w:t>
      </w:r>
      <w:r>
        <w:rPr>
          <w:rFonts w:ascii="CG Times (W1)" w:hAnsi="CG Times (W1)" w:cs="CG Times (W1)"/>
          <w:sz w:val="20"/>
          <w:szCs w:val="20"/>
        </w:rPr>
        <w:tab/>
        <w:t>20(1)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4240(1)</w:t>
      </w:r>
      <w:r>
        <w:rPr>
          <w:rFonts w:ascii="CG Times (W1)" w:hAnsi="CG Times (W1)" w:cs="CG Times (W1)"/>
          <w:sz w:val="20"/>
          <w:szCs w:val="20"/>
        </w:rPr>
        <w:tab/>
        <w:t>-2588(6)</w:t>
      </w:r>
      <w:r>
        <w:rPr>
          <w:rFonts w:ascii="CG Times (W1)" w:hAnsi="CG Times (W1)" w:cs="CG Times (W1)"/>
          <w:sz w:val="20"/>
          <w:szCs w:val="20"/>
        </w:rPr>
        <w:tab/>
        <w:t>-268(1)</w:t>
      </w:r>
      <w:r>
        <w:rPr>
          <w:rFonts w:ascii="CG Times (W1)" w:hAnsi="CG Times (W1)" w:cs="CG Times (W1)"/>
          <w:sz w:val="20"/>
          <w:szCs w:val="20"/>
        </w:rPr>
        <w:tab/>
        <w:t>31(1)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4084(1)</w:t>
      </w:r>
      <w:r>
        <w:rPr>
          <w:rFonts w:ascii="CG Times (W1)" w:hAnsi="CG Times (W1)" w:cs="CG Times (W1)"/>
          <w:sz w:val="20"/>
          <w:szCs w:val="20"/>
        </w:rPr>
        <w:tab/>
        <w:t>-1016(5)</w:t>
      </w:r>
      <w:r>
        <w:rPr>
          <w:rFonts w:ascii="CG Times (W1)" w:hAnsi="CG Times (W1)" w:cs="CG Times (W1)"/>
          <w:sz w:val="20"/>
          <w:szCs w:val="20"/>
        </w:rPr>
        <w:tab/>
        <w:t>1074(1)</w:t>
      </w:r>
      <w:r>
        <w:rPr>
          <w:rFonts w:ascii="CG Times (W1)" w:hAnsi="CG Times (W1)" w:cs="CG Times (W1)"/>
          <w:sz w:val="20"/>
          <w:szCs w:val="20"/>
        </w:rPr>
        <w:tab/>
        <w:t>25(1)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>3463(1)</w:t>
      </w:r>
      <w:r>
        <w:rPr>
          <w:rFonts w:ascii="CG Times (W1)" w:hAnsi="CG Times (W1)" w:cs="CG Times (W1)"/>
          <w:sz w:val="20"/>
          <w:szCs w:val="20"/>
        </w:rPr>
        <w:tab/>
        <w:t>-2(5)</w:t>
      </w:r>
      <w:r>
        <w:rPr>
          <w:rFonts w:ascii="CG Times (W1)" w:hAnsi="CG Times (W1)" w:cs="CG Times (W1)"/>
          <w:sz w:val="20"/>
          <w:szCs w:val="20"/>
        </w:rPr>
        <w:tab/>
        <w:t>888(1)</w:t>
      </w:r>
      <w:r>
        <w:rPr>
          <w:rFonts w:ascii="CG Times (W1)" w:hAnsi="CG Times (W1)" w:cs="CG Times (W1)"/>
          <w:sz w:val="20"/>
          <w:szCs w:val="20"/>
        </w:rPr>
        <w:tab/>
        <w:t>23(1)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</w:t>
      </w:r>
      <w:r>
        <w:rPr>
          <w:rFonts w:ascii="CG Times (W1)" w:hAnsi="CG Times (W1)" w:cs="CG Times (W1)"/>
          <w:sz w:val="20"/>
          <w:szCs w:val="20"/>
        </w:rPr>
        <w:tab/>
        <w:t>3107(1)</w:t>
      </w:r>
      <w:r>
        <w:rPr>
          <w:rFonts w:ascii="CG Times (W1)" w:hAnsi="CG Times (W1)" w:cs="CG Times (W1)"/>
          <w:sz w:val="20"/>
          <w:szCs w:val="20"/>
        </w:rPr>
        <w:tab/>
        <w:t>1205(5)</w:t>
      </w:r>
      <w:r>
        <w:rPr>
          <w:rFonts w:ascii="CG Times (W1)" w:hAnsi="CG Times (W1)" w:cs="CG Times (W1)"/>
          <w:sz w:val="20"/>
          <w:szCs w:val="20"/>
        </w:rPr>
        <w:tab/>
        <w:t>1485(1)</w:t>
      </w:r>
      <w:r>
        <w:rPr>
          <w:rFonts w:ascii="CG Times (W1)" w:hAnsi="CG Times (W1)" w:cs="CG Times (W1)"/>
          <w:sz w:val="20"/>
          <w:szCs w:val="20"/>
        </w:rPr>
        <w:tab/>
        <w:t>23(1)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</w:t>
      </w:r>
      <w:r>
        <w:rPr>
          <w:rFonts w:ascii="CG Times (W1)" w:hAnsi="CG Times (W1)" w:cs="CG Times (W1)"/>
          <w:sz w:val="20"/>
          <w:szCs w:val="20"/>
        </w:rPr>
        <w:tab/>
        <w:t>3352(1)</w:t>
      </w:r>
      <w:r>
        <w:rPr>
          <w:rFonts w:ascii="CG Times (W1)" w:hAnsi="CG Times (W1)" w:cs="CG Times (W1)"/>
          <w:sz w:val="20"/>
          <w:szCs w:val="20"/>
        </w:rPr>
        <w:tab/>
        <w:t>1438(5)</w:t>
      </w:r>
      <w:r>
        <w:rPr>
          <w:rFonts w:ascii="CG Times (W1)" w:hAnsi="CG Times (W1)" w:cs="CG Times (W1)"/>
          <w:sz w:val="20"/>
          <w:szCs w:val="20"/>
        </w:rPr>
        <w:tab/>
        <w:t>2272(1)</w:t>
      </w:r>
      <w:r>
        <w:rPr>
          <w:rFonts w:ascii="CG Times (W1)" w:hAnsi="CG Times (W1)" w:cs="CG Times (W1)"/>
          <w:sz w:val="20"/>
          <w:szCs w:val="20"/>
        </w:rPr>
        <w:tab/>
        <w:t>20(1)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</w:t>
      </w:r>
      <w:r>
        <w:rPr>
          <w:rFonts w:ascii="CG Times (W1)" w:hAnsi="CG Times (W1)" w:cs="CG Times (W1)"/>
          <w:sz w:val="20"/>
          <w:szCs w:val="20"/>
        </w:rPr>
        <w:tab/>
        <w:t>2986(1)</w:t>
      </w:r>
      <w:r>
        <w:rPr>
          <w:rFonts w:ascii="CG Times (W1)" w:hAnsi="CG Times (W1)" w:cs="CG Times (W1)"/>
          <w:sz w:val="20"/>
          <w:szCs w:val="20"/>
        </w:rPr>
        <w:tab/>
        <w:t>2685(5)</w:t>
      </w:r>
      <w:r>
        <w:rPr>
          <w:rFonts w:ascii="CG Times (W1)" w:hAnsi="CG Times (W1)" w:cs="CG Times (W1)"/>
          <w:sz w:val="20"/>
          <w:szCs w:val="20"/>
        </w:rPr>
        <w:tab/>
        <w:t>2928(1)</w:t>
      </w:r>
      <w:r>
        <w:rPr>
          <w:rFonts w:ascii="CG Times (W1)" w:hAnsi="CG Times (W1)" w:cs="CG Times (W1)"/>
          <w:sz w:val="20"/>
          <w:szCs w:val="20"/>
        </w:rPr>
        <w:tab/>
        <w:t>22(1)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</w:t>
      </w:r>
      <w:r>
        <w:rPr>
          <w:rFonts w:ascii="CG Times (W1)" w:hAnsi="CG Times (W1)" w:cs="CG Times (W1)"/>
          <w:sz w:val="20"/>
          <w:szCs w:val="20"/>
        </w:rPr>
        <w:tab/>
        <w:t>2334(1)</w:t>
      </w:r>
      <w:r>
        <w:rPr>
          <w:rFonts w:ascii="CG Times (W1)" w:hAnsi="CG Times (W1)" w:cs="CG Times (W1)"/>
          <w:sz w:val="20"/>
          <w:szCs w:val="20"/>
        </w:rPr>
        <w:tab/>
        <w:t>3997(5)</w:t>
      </w:r>
      <w:r>
        <w:rPr>
          <w:rFonts w:ascii="CG Times (W1)" w:hAnsi="CG Times (W1)" w:cs="CG Times (W1)"/>
          <w:sz w:val="20"/>
          <w:szCs w:val="20"/>
        </w:rPr>
        <w:tab/>
        <w:t>2734(1)</w:t>
      </w:r>
      <w:r>
        <w:rPr>
          <w:rFonts w:ascii="CG Times (W1)" w:hAnsi="CG Times (W1)" w:cs="CG Times (W1)"/>
          <w:sz w:val="20"/>
          <w:szCs w:val="20"/>
        </w:rPr>
        <w:tab/>
        <w:t>21(1)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</w:t>
      </w:r>
      <w:r>
        <w:rPr>
          <w:rFonts w:ascii="CG Times (W1)" w:hAnsi="CG Times (W1)" w:cs="CG Times (W1)"/>
          <w:sz w:val="20"/>
          <w:szCs w:val="20"/>
        </w:rPr>
        <w:tab/>
        <w:t>1851(1)</w:t>
      </w:r>
      <w:r>
        <w:rPr>
          <w:rFonts w:ascii="CG Times (W1)" w:hAnsi="CG Times (W1)" w:cs="CG Times (W1)"/>
          <w:sz w:val="20"/>
          <w:szCs w:val="20"/>
        </w:rPr>
        <w:tab/>
        <w:t>3868(5)</w:t>
      </w:r>
      <w:r>
        <w:rPr>
          <w:rFonts w:ascii="CG Times (W1)" w:hAnsi="CG Times (W1)" w:cs="CG Times (W1)"/>
          <w:sz w:val="20"/>
          <w:szCs w:val="20"/>
        </w:rPr>
        <w:tab/>
        <w:t>3202(1)</w:t>
      </w:r>
      <w:r>
        <w:rPr>
          <w:rFonts w:ascii="CG Times (W1)" w:hAnsi="CG Times (W1)" w:cs="CG Times (W1)"/>
          <w:sz w:val="20"/>
          <w:szCs w:val="20"/>
        </w:rPr>
        <w:tab/>
        <w:t>20(1)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</w:t>
      </w:r>
      <w:r>
        <w:rPr>
          <w:rFonts w:ascii="CG Times (W1)" w:hAnsi="CG Times (W1)" w:cs="CG Times (W1)"/>
          <w:sz w:val="20"/>
          <w:szCs w:val="20"/>
        </w:rPr>
        <w:tab/>
        <w:t>1748(1)</w:t>
      </w:r>
      <w:r>
        <w:rPr>
          <w:rFonts w:ascii="CG Times (W1)" w:hAnsi="CG Times (W1)" w:cs="CG Times (W1)"/>
          <w:sz w:val="20"/>
          <w:szCs w:val="20"/>
        </w:rPr>
        <w:tab/>
        <w:t>2422(5)</w:t>
      </w:r>
      <w:r>
        <w:rPr>
          <w:rFonts w:ascii="CG Times (W1)" w:hAnsi="CG Times (W1)" w:cs="CG Times (W1)"/>
          <w:sz w:val="20"/>
          <w:szCs w:val="20"/>
        </w:rPr>
        <w:tab/>
        <w:t>3986(1)</w:t>
      </w:r>
      <w:r>
        <w:rPr>
          <w:rFonts w:ascii="CG Times (W1)" w:hAnsi="CG Times (W1)" w:cs="CG Times (W1)"/>
          <w:sz w:val="20"/>
          <w:szCs w:val="20"/>
        </w:rPr>
        <w:tab/>
        <w:t>19(1)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</w:t>
      </w:r>
      <w:r>
        <w:rPr>
          <w:rFonts w:ascii="CG Times (W1)" w:hAnsi="CG Times (W1)" w:cs="CG Times (W1)"/>
          <w:sz w:val="20"/>
          <w:szCs w:val="20"/>
        </w:rPr>
        <w:tab/>
        <w:t>1116(1)</w:t>
      </w:r>
      <w:r>
        <w:rPr>
          <w:rFonts w:ascii="CG Times (W1)" w:hAnsi="CG Times (W1)" w:cs="CG Times (W1)"/>
          <w:sz w:val="20"/>
          <w:szCs w:val="20"/>
        </w:rPr>
        <w:tab/>
        <w:t>3169(5)</w:t>
      </w:r>
      <w:r>
        <w:rPr>
          <w:rFonts w:ascii="CG Times (W1)" w:hAnsi="CG Times (W1)" w:cs="CG Times (W1)"/>
          <w:sz w:val="20"/>
          <w:szCs w:val="20"/>
        </w:rPr>
        <w:tab/>
        <w:t>4138(1)</w:t>
      </w:r>
      <w:r>
        <w:rPr>
          <w:rFonts w:ascii="CG Times (W1)" w:hAnsi="CG Times (W1)" w:cs="CG Times (W1)"/>
          <w:sz w:val="20"/>
          <w:szCs w:val="20"/>
        </w:rPr>
        <w:tab/>
        <w:t>20(1)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</w:t>
      </w:r>
      <w:r>
        <w:rPr>
          <w:rFonts w:ascii="CG Times (W1)" w:hAnsi="CG Times (W1)" w:cs="CG Times (W1)"/>
          <w:sz w:val="20"/>
          <w:szCs w:val="20"/>
        </w:rPr>
        <w:tab/>
        <w:t>859(1)</w:t>
      </w:r>
      <w:r>
        <w:rPr>
          <w:rFonts w:ascii="CG Times (W1)" w:hAnsi="CG Times (W1)" w:cs="CG Times (W1)"/>
          <w:sz w:val="20"/>
          <w:szCs w:val="20"/>
        </w:rPr>
        <w:tab/>
        <w:t>2263(5)</w:t>
      </w:r>
      <w:r>
        <w:rPr>
          <w:rFonts w:ascii="CG Times (W1)" w:hAnsi="CG Times (W1)" w:cs="CG Times (W1)"/>
          <w:sz w:val="20"/>
          <w:szCs w:val="20"/>
        </w:rPr>
        <w:tab/>
        <w:t>4835(1)</w:t>
      </w:r>
      <w:r>
        <w:rPr>
          <w:rFonts w:ascii="CG Times (W1)" w:hAnsi="CG Times (W1)" w:cs="CG Times (W1)"/>
          <w:sz w:val="20"/>
          <w:szCs w:val="20"/>
        </w:rPr>
        <w:tab/>
        <w:t>23(1)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</w:t>
      </w:r>
      <w:r>
        <w:rPr>
          <w:rFonts w:ascii="CG Times (W1)" w:hAnsi="CG Times (W1)" w:cs="CG Times (W1)"/>
          <w:sz w:val="20"/>
          <w:szCs w:val="20"/>
        </w:rPr>
        <w:tab/>
        <w:t>1241(1)</w:t>
      </w:r>
      <w:r>
        <w:rPr>
          <w:rFonts w:ascii="CG Times (W1)" w:hAnsi="CG Times (W1)" w:cs="CG Times (W1)"/>
          <w:sz w:val="20"/>
          <w:szCs w:val="20"/>
        </w:rPr>
        <w:tab/>
        <w:t>489(5)</w:t>
      </w:r>
      <w:r>
        <w:rPr>
          <w:rFonts w:ascii="CG Times (W1)" w:hAnsi="CG Times (W1)" w:cs="CG Times (W1)"/>
          <w:sz w:val="20"/>
          <w:szCs w:val="20"/>
        </w:rPr>
        <w:tab/>
        <w:t>5402(1)</w:t>
      </w:r>
      <w:r>
        <w:rPr>
          <w:rFonts w:ascii="CG Times (W1)" w:hAnsi="CG Times (W1)" w:cs="CG Times (W1)"/>
          <w:sz w:val="20"/>
          <w:szCs w:val="20"/>
        </w:rPr>
        <w:tab/>
        <w:t>25(1)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</w:t>
      </w:r>
      <w:r>
        <w:rPr>
          <w:rFonts w:ascii="CG Times (W1)" w:hAnsi="CG Times (W1)" w:cs="CG Times (W1)"/>
          <w:sz w:val="20"/>
          <w:szCs w:val="20"/>
        </w:rPr>
        <w:tab/>
        <w:t>2116(1)</w:t>
      </w:r>
      <w:r>
        <w:rPr>
          <w:rFonts w:ascii="CG Times (W1)" w:hAnsi="CG Times (W1)" w:cs="CG Times (W1)"/>
          <w:sz w:val="20"/>
          <w:szCs w:val="20"/>
        </w:rPr>
        <w:tab/>
        <w:t>618(5)</w:t>
      </w:r>
      <w:r>
        <w:rPr>
          <w:rFonts w:ascii="CG Times (W1)" w:hAnsi="CG Times (W1)" w:cs="CG Times (W1)"/>
          <w:sz w:val="20"/>
          <w:szCs w:val="20"/>
        </w:rPr>
        <w:tab/>
        <w:t>4555(1)</w:t>
      </w:r>
      <w:r>
        <w:rPr>
          <w:rFonts w:ascii="CG Times (W1)" w:hAnsi="CG Times (W1)" w:cs="CG Times (W1)"/>
          <w:sz w:val="20"/>
          <w:szCs w:val="20"/>
        </w:rPr>
        <w:tab/>
        <w:t>22(1)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</w:t>
      </w:r>
      <w:r>
        <w:rPr>
          <w:rFonts w:ascii="CG Times (W1)" w:hAnsi="CG Times (W1)" w:cs="CG Times (W1)"/>
          <w:sz w:val="20"/>
          <w:szCs w:val="20"/>
        </w:rPr>
        <w:tab/>
        <w:t>1858(1)</w:t>
      </w:r>
      <w:r>
        <w:rPr>
          <w:rFonts w:ascii="CG Times (W1)" w:hAnsi="CG Times (W1)" w:cs="CG Times (W1)"/>
          <w:sz w:val="20"/>
          <w:szCs w:val="20"/>
        </w:rPr>
        <w:tab/>
        <w:t>-369(5)</w:t>
      </w:r>
      <w:r>
        <w:rPr>
          <w:rFonts w:ascii="CG Times (W1)" w:hAnsi="CG Times (W1)" w:cs="CG Times (W1)"/>
          <w:sz w:val="20"/>
          <w:szCs w:val="20"/>
        </w:rPr>
        <w:tab/>
        <w:t>5255(1)</w:t>
      </w:r>
      <w:r>
        <w:rPr>
          <w:rFonts w:ascii="CG Times (W1)" w:hAnsi="CG Times (W1)" w:cs="CG Times (W1)"/>
          <w:sz w:val="20"/>
          <w:szCs w:val="20"/>
        </w:rPr>
        <w:tab/>
        <w:t>25(1)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</w:t>
      </w:r>
      <w:r>
        <w:rPr>
          <w:rFonts w:ascii="CG Times (W1)" w:hAnsi="CG Times (W1)" w:cs="CG Times (W1)"/>
          <w:sz w:val="20"/>
          <w:szCs w:val="20"/>
        </w:rPr>
        <w:tab/>
        <w:t>174(1)</w:t>
      </w:r>
      <w:r>
        <w:rPr>
          <w:rFonts w:ascii="CG Times (W1)" w:hAnsi="CG Times (W1)" w:cs="CG Times (W1)"/>
          <w:sz w:val="20"/>
          <w:szCs w:val="20"/>
        </w:rPr>
        <w:tab/>
        <w:t>6270(5)</w:t>
      </w:r>
      <w:r>
        <w:rPr>
          <w:rFonts w:ascii="CG Times (W1)" w:hAnsi="CG Times (W1)" w:cs="CG Times (W1)"/>
          <w:sz w:val="20"/>
          <w:szCs w:val="20"/>
        </w:rPr>
        <w:tab/>
        <w:t>3468(1)</w:t>
      </w:r>
      <w:r>
        <w:rPr>
          <w:rFonts w:ascii="CG Times (W1)" w:hAnsi="CG Times (W1)" w:cs="CG Times (W1)"/>
          <w:sz w:val="20"/>
          <w:szCs w:val="20"/>
        </w:rPr>
        <w:tab/>
        <w:t>23(1)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</w:t>
      </w:r>
      <w:r>
        <w:rPr>
          <w:rFonts w:ascii="CG Times (W1)" w:hAnsi="CG Times (W1)" w:cs="CG Times (W1)"/>
          <w:sz w:val="20"/>
          <w:szCs w:val="20"/>
        </w:rPr>
        <w:tab/>
        <w:t>1227(1)</w:t>
      </w:r>
      <w:r>
        <w:rPr>
          <w:rFonts w:ascii="CG Times (W1)" w:hAnsi="CG Times (W1)" w:cs="CG Times (W1)"/>
          <w:sz w:val="20"/>
          <w:szCs w:val="20"/>
        </w:rPr>
        <w:tab/>
        <w:t>5479(5)</w:t>
      </w:r>
      <w:r>
        <w:rPr>
          <w:rFonts w:ascii="CG Times (W1)" w:hAnsi="CG Times (W1)" w:cs="CG Times (W1)"/>
          <w:sz w:val="20"/>
          <w:szCs w:val="20"/>
        </w:rPr>
        <w:tab/>
        <w:t>2913(1)</w:t>
      </w:r>
      <w:r>
        <w:rPr>
          <w:rFonts w:ascii="CG Times (W1)" w:hAnsi="CG Times (W1)" w:cs="CG Times (W1)"/>
          <w:sz w:val="20"/>
          <w:szCs w:val="20"/>
        </w:rPr>
        <w:tab/>
        <w:t>20(1)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17)</w:t>
      </w:r>
      <w:r>
        <w:rPr>
          <w:rFonts w:ascii="CG Times (W1)" w:hAnsi="CG Times (W1)" w:cs="CG Times (W1)"/>
          <w:sz w:val="20"/>
          <w:szCs w:val="20"/>
        </w:rPr>
        <w:tab/>
        <w:t>3979(1)</w:t>
      </w:r>
      <w:r>
        <w:rPr>
          <w:rFonts w:ascii="CG Times (W1)" w:hAnsi="CG Times (W1)" w:cs="CG Times (W1)"/>
          <w:sz w:val="20"/>
          <w:szCs w:val="20"/>
        </w:rPr>
        <w:tab/>
        <w:t>387(6)</w:t>
      </w:r>
      <w:r>
        <w:rPr>
          <w:rFonts w:ascii="CG Times (W1)" w:hAnsi="CG Times (W1)" w:cs="CG Times (W1)"/>
          <w:sz w:val="20"/>
          <w:szCs w:val="20"/>
        </w:rPr>
        <w:tab/>
        <w:t>2443(1)</w:t>
      </w:r>
      <w:r>
        <w:rPr>
          <w:rFonts w:ascii="CG Times (W1)" w:hAnsi="CG Times (W1)" w:cs="CG Times (W1)"/>
          <w:sz w:val="20"/>
          <w:szCs w:val="20"/>
        </w:rPr>
        <w:tab/>
        <w:t>28(1)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18)</w:t>
      </w:r>
      <w:r>
        <w:rPr>
          <w:rFonts w:ascii="CG Times (W1)" w:hAnsi="CG Times (W1)" w:cs="CG Times (W1)"/>
          <w:sz w:val="20"/>
          <w:szCs w:val="20"/>
        </w:rPr>
        <w:tab/>
        <w:t>4340(1)</w:t>
      </w:r>
      <w:r>
        <w:rPr>
          <w:rFonts w:ascii="CG Times (W1)" w:hAnsi="CG Times (W1)" w:cs="CG Times (W1)"/>
          <w:sz w:val="20"/>
          <w:szCs w:val="20"/>
        </w:rPr>
        <w:tab/>
        <w:t>-804(6)</w:t>
      </w:r>
      <w:r>
        <w:rPr>
          <w:rFonts w:ascii="CG Times (W1)" w:hAnsi="CG Times (W1)" w:cs="CG Times (W1)"/>
          <w:sz w:val="20"/>
          <w:szCs w:val="20"/>
        </w:rPr>
        <w:tab/>
        <w:t>1857(1)</w:t>
      </w:r>
      <w:r>
        <w:rPr>
          <w:rFonts w:ascii="CG Times (W1)" w:hAnsi="CG Times (W1)" w:cs="CG Times (W1)"/>
          <w:sz w:val="20"/>
          <w:szCs w:val="20"/>
        </w:rPr>
        <w:tab/>
        <w:t>29(1)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r>
        <w:rPr>
          <w:rFonts w:ascii="CG Times (W1)" w:hAnsi="CG Times (W1)" w:cs="CG Times (W1)"/>
          <w:sz w:val="20"/>
          <w:szCs w:val="20"/>
        </w:rPr>
        <w:t>Table 3.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Bond lengths [Å] and angles [°] </w:t>
      </w:r>
      <w:proofErr w:type="gramStart"/>
      <w:r>
        <w:rPr>
          <w:rFonts w:ascii="CG Times (W1)" w:hAnsi="CG Times (W1)" w:cs="CG Times (W1)"/>
          <w:sz w:val="20"/>
          <w:szCs w:val="20"/>
        </w:rPr>
        <w:t>for  OHJ247</w:t>
      </w:r>
      <w:proofErr w:type="gramEnd"/>
      <w:r>
        <w:rPr>
          <w:rFonts w:ascii="CG Times (W1)" w:hAnsi="CG Times (W1)" w:cs="CG Times (W1)"/>
          <w:sz w:val="20"/>
          <w:szCs w:val="20"/>
        </w:rPr>
        <w:t>.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 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1)-C(6) </w:t>
      </w:r>
      <w:r>
        <w:rPr>
          <w:rFonts w:ascii="CG Times (W1)" w:hAnsi="CG Times (W1)" w:cs="CG Times (W1)"/>
          <w:sz w:val="20"/>
          <w:szCs w:val="20"/>
        </w:rPr>
        <w:tab/>
        <w:t>1.222(2)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2)-C(16) </w:t>
      </w:r>
      <w:r>
        <w:rPr>
          <w:rFonts w:ascii="CG Times (W1)" w:hAnsi="CG Times (W1)" w:cs="CG Times (W1)"/>
          <w:sz w:val="20"/>
          <w:szCs w:val="20"/>
        </w:rPr>
        <w:tab/>
        <w:t>1.223(2)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3)-C(2) </w:t>
      </w:r>
      <w:r>
        <w:rPr>
          <w:rFonts w:ascii="CG Times (W1)" w:hAnsi="CG Times (W1)" w:cs="CG Times (W1)"/>
          <w:sz w:val="20"/>
          <w:szCs w:val="20"/>
        </w:rPr>
        <w:tab/>
        <w:t>1.355(2)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3)-C(1) </w:t>
      </w:r>
      <w:r>
        <w:rPr>
          <w:rFonts w:ascii="CG Times (W1)" w:hAnsi="CG Times (W1)" w:cs="CG Times (W1)"/>
          <w:sz w:val="20"/>
          <w:szCs w:val="20"/>
        </w:rPr>
        <w:tab/>
        <w:t>1.427(2)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1)-C(16) </w:t>
      </w:r>
      <w:r>
        <w:rPr>
          <w:rFonts w:ascii="CG Times (W1)" w:hAnsi="CG Times (W1)" w:cs="CG Times (W1)"/>
          <w:sz w:val="20"/>
          <w:szCs w:val="20"/>
        </w:rPr>
        <w:tab/>
        <w:t>1.366(2)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1)-C(10) </w:t>
      </w:r>
      <w:r>
        <w:rPr>
          <w:rFonts w:ascii="CG Times (W1)" w:hAnsi="CG Times (W1)" w:cs="CG Times (W1)"/>
          <w:sz w:val="20"/>
          <w:szCs w:val="20"/>
        </w:rPr>
        <w:tab/>
        <w:t>1.406(2)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1)-C(15) </w:t>
      </w:r>
      <w:r>
        <w:rPr>
          <w:rFonts w:ascii="CG Times (W1)" w:hAnsi="CG Times (W1)" w:cs="CG Times (W1)"/>
          <w:sz w:val="20"/>
          <w:szCs w:val="20"/>
        </w:rPr>
        <w:tab/>
        <w:t>1.451(2)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1)-H(1A) </w:t>
      </w:r>
      <w:r>
        <w:rPr>
          <w:rFonts w:ascii="CG Times (W1)" w:hAnsi="CG Times (W1)" w:cs="CG Times (W1)"/>
          <w:sz w:val="20"/>
          <w:szCs w:val="20"/>
        </w:rPr>
        <w:tab/>
        <w:t>0.9800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1)-H(1B) </w:t>
      </w:r>
      <w:r>
        <w:rPr>
          <w:rFonts w:ascii="CG Times (W1)" w:hAnsi="CG Times (W1)" w:cs="CG Times (W1)"/>
          <w:sz w:val="20"/>
          <w:szCs w:val="20"/>
        </w:rPr>
        <w:tab/>
        <w:t>0.9800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1)-H(1C) </w:t>
      </w:r>
      <w:r>
        <w:rPr>
          <w:rFonts w:ascii="CG Times (W1)" w:hAnsi="CG Times (W1)" w:cs="CG Times (W1)"/>
          <w:sz w:val="20"/>
          <w:szCs w:val="20"/>
        </w:rPr>
        <w:tab/>
        <w:t>0.9800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2)-C(3) </w:t>
      </w:r>
      <w:r>
        <w:rPr>
          <w:rFonts w:ascii="CG Times (W1)" w:hAnsi="CG Times (W1)" w:cs="CG Times (W1)"/>
          <w:sz w:val="20"/>
          <w:szCs w:val="20"/>
        </w:rPr>
        <w:tab/>
        <w:t>1.388(3)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2)-C(18) </w:t>
      </w:r>
      <w:r>
        <w:rPr>
          <w:rFonts w:ascii="CG Times (W1)" w:hAnsi="CG Times (W1)" w:cs="CG Times (W1)"/>
          <w:sz w:val="20"/>
          <w:szCs w:val="20"/>
        </w:rPr>
        <w:tab/>
        <w:t>1.394(3)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3)-C(4) </w:t>
      </w:r>
      <w:r>
        <w:rPr>
          <w:rFonts w:ascii="CG Times (W1)" w:hAnsi="CG Times (W1)" w:cs="CG Times (W1)"/>
          <w:sz w:val="20"/>
          <w:szCs w:val="20"/>
        </w:rPr>
        <w:tab/>
        <w:t>1.382(3)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3)-H(3)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4)-C(5) </w:t>
      </w:r>
      <w:r>
        <w:rPr>
          <w:rFonts w:ascii="CG Times (W1)" w:hAnsi="CG Times (W1)" w:cs="CG Times (W1)"/>
          <w:sz w:val="20"/>
          <w:szCs w:val="20"/>
        </w:rPr>
        <w:tab/>
        <w:t>1.392(3)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4)-H(4)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5)-C(17) </w:t>
      </w:r>
      <w:r>
        <w:rPr>
          <w:rFonts w:ascii="CG Times (W1)" w:hAnsi="CG Times (W1)" w:cs="CG Times (W1)"/>
          <w:sz w:val="20"/>
          <w:szCs w:val="20"/>
        </w:rPr>
        <w:tab/>
        <w:t>1.400(3)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5)-C(6) </w:t>
      </w:r>
      <w:r>
        <w:rPr>
          <w:rFonts w:ascii="CG Times (W1)" w:hAnsi="CG Times (W1)" w:cs="CG Times (W1)"/>
          <w:sz w:val="20"/>
          <w:szCs w:val="20"/>
        </w:rPr>
        <w:tab/>
        <w:t>1.476(3)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6)-C(7) </w:t>
      </w:r>
      <w:r>
        <w:rPr>
          <w:rFonts w:ascii="CG Times (W1)" w:hAnsi="CG Times (W1)" w:cs="CG Times (W1)"/>
          <w:sz w:val="20"/>
          <w:szCs w:val="20"/>
        </w:rPr>
        <w:tab/>
        <w:t>1.487(3)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7)-C(8) </w:t>
      </w:r>
      <w:r>
        <w:rPr>
          <w:rFonts w:ascii="CG Times (W1)" w:hAnsi="CG Times (W1)" w:cs="CG Times (W1)"/>
          <w:sz w:val="20"/>
          <w:szCs w:val="20"/>
        </w:rPr>
        <w:tab/>
        <w:t>1.336(3)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7)-H(7)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8)-C(9) </w:t>
      </w:r>
      <w:r>
        <w:rPr>
          <w:rFonts w:ascii="CG Times (W1)" w:hAnsi="CG Times (W1)" w:cs="CG Times (W1)"/>
          <w:sz w:val="20"/>
          <w:szCs w:val="20"/>
        </w:rPr>
        <w:tab/>
        <w:t>1.464(3)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8)-C(16) </w:t>
      </w:r>
      <w:r>
        <w:rPr>
          <w:rFonts w:ascii="CG Times (W1)" w:hAnsi="CG Times (W1)" w:cs="CG Times (W1)"/>
          <w:sz w:val="20"/>
          <w:szCs w:val="20"/>
        </w:rPr>
        <w:tab/>
        <w:t>1.513(3)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9)-C(13) </w:t>
      </w:r>
      <w:r>
        <w:rPr>
          <w:rFonts w:ascii="CG Times (W1)" w:hAnsi="CG Times (W1)" w:cs="CG Times (W1)"/>
          <w:sz w:val="20"/>
          <w:szCs w:val="20"/>
        </w:rPr>
        <w:tab/>
        <w:t>1.385(3)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9)-C(10) </w:t>
      </w:r>
      <w:r>
        <w:rPr>
          <w:rFonts w:ascii="CG Times (W1)" w:hAnsi="CG Times (W1)" w:cs="CG Times (W1)"/>
          <w:sz w:val="20"/>
          <w:szCs w:val="20"/>
        </w:rPr>
        <w:tab/>
        <w:t>1.410(3)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10)-C(11) </w:t>
      </w:r>
      <w:r>
        <w:rPr>
          <w:rFonts w:ascii="CG Times (W1)" w:hAnsi="CG Times (W1)" w:cs="CG Times (W1)"/>
          <w:sz w:val="20"/>
          <w:szCs w:val="20"/>
        </w:rPr>
        <w:tab/>
        <w:t>1.373(3)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11)-C(12) </w:t>
      </w:r>
      <w:r>
        <w:rPr>
          <w:rFonts w:ascii="CG Times (W1)" w:hAnsi="CG Times (W1)" w:cs="CG Times (W1)"/>
          <w:sz w:val="20"/>
          <w:szCs w:val="20"/>
        </w:rPr>
        <w:tab/>
        <w:t>1.393(3)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11)-H(11)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12)-C(14) </w:t>
      </w:r>
      <w:r>
        <w:rPr>
          <w:rFonts w:ascii="CG Times (W1)" w:hAnsi="CG Times (W1)" w:cs="CG Times (W1)"/>
          <w:sz w:val="20"/>
          <w:szCs w:val="20"/>
        </w:rPr>
        <w:tab/>
        <w:t>1.387(3)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12)-H(12)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13)-C(14) </w:t>
      </w:r>
      <w:r>
        <w:rPr>
          <w:rFonts w:ascii="CG Times (W1)" w:hAnsi="CG Times (W1)" w:cs="CG Times (W1)"/>
          <w:sz w:val="20"/>
          <w:szCs w:val="20"/>
        </w:rPr>
        <w:tab/>
        <w:t>1.388(3)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13)-H(13)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14)-H(14)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15)-H(15A) </w:t>
      </w:r>
      <w:r>
        <w:rPr>
          <w:rFonts w:ascii="CG Times (W1)" w:hAnsi="CG Times (W1)" w:cs="CG Times (W1)"/>
          <w:sz w:val="20"/>
          <w:szCs w:val="20"/>
        </w:rPr>
        <w:tab/>
        <w:t>0.9800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15)-H(15B) </w:t>
      </w:r>
      <w:r>
        <w:rPr>
          <w:rFonts w:ascii="CG Times (W1)" w:hAnsi="CG Times (W1)" w:cs="CG Times (W1)"/>
          <w:sz w:val="20"/>
          <w:szCs w:val="20"/>
        </w:rPr>
        <w:tab/>
        <w:t>0.9800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15)-H(15C) </w:t>
      </w:r>
      <w:r>
        <w:rPr>
          <w:rFonts w:ascii="CG Times (W1)" w:hAnsi="CG Times (W1)" w:cs="CG Times (W1)"/>
          <w:sz w:val="20"/>
          <w:szCs w:val="20"/>
        </w:rPr>
        <w:tab/>
        <w:t>0.9800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17)-C(18) </w:t>
      </w:r>
      <w:r>
        <w:rPr>
          <w:rFonts w:ascii="CG Times (W1)" w:hAnsi="CG Times (W1)" w:cs="CG Times (W1)"/>
          <w:sz w:val="20"/>
          <w:szCs w:val="20"/>
        </w:rPr>
        <w:tab/>
        <w:t>1.369(3)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17)-H(17)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18)-H(18) </w:t>
      </w:r>
      <w:r>
        <w:rPr>
          <w:rFonts w:ascii="CG Times (W1)" w:hAnsi="CG Times (W1)" w:cs="CG Times (W1)"/>
          <w:sz w:val="20"/>
          <w:szCs w:val="20"/>
        </w:rPr>
        <w:tab/>
        <w:t>0.9500</w:t>
      </w:r>
    </w:p>
    <w:p w:rsidR="001B0809" w:rsidRDefault="001B0809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2)-O(3)-C(1)</w:t>
      </w:r>
      <w:r>
        <w:rPr>
          <w:rFonts w:ascii="CG Times (W1)" w:hAnsi="CG Times (W1)" w:cs="CG Times (W1)"/>
          <w:sz w:val="20"/>
          <w:szCs w:val="20"/>
        </w:rPr>
        <w:tab/>
        <w:t>118.00(16)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16)-N(1)-C(10)</w:t>
      </w:r>
      <w:r>
        <w:rPr>
          <w:rFonts w:ascii="CG Times (W1)" w:hAnsi="CG Times (W1)" w:cs="CG Times (W1)"/>
          <w:sz w:val="20"/>
          <w:szCs w:val="20"/>
        </w:rPr>
        <w:tab/>
        <w:t>110.58(15)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16)-N(1)-C(15)</w:t>
      </w:r>
      <w:r>
        <w:rPr>
          <w:rFonts w:ascii="CG Times (W1)" w:hAnsi="CG Times (W1)" w:cs="CG Times (W1)"/>
          <w:sz w:val="20"/>
          <w:szCs w:val="20"/>
        </w:rPr>
        <w:tab/>
        <w:t>124.63(16)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10)-N(1)-C(15)</w:t>
      </w:r>
      <w:r>
        <w:rPr>
          <w:rFonts w:ascii="CG Times (W1)" w:hAnsi="CG Times (W1)" w:cs="CG Times (W1)"/>
          <w:sz w:val="20"/>
          <w:szCs w:val="20"/>
        </w:rPr>
        <w:tab/>
        <w:t>124.61(16)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3)-C(1)-H(1A)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3)-C(1)-H(1B)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1A)-C(1)-H(1B)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3)-C(1)-H(1C)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1A)-C(1)-H(1C)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1B)-C(1)-H(1C)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3)-C(2)-C(3)</w:t>
      </w:r>
      <w:r>
        <w:rPr>
          <w:rFonts w:ascii="CG Times (W1)" w:hAnsi="CG Times (W1)" w:cs="CG Times (W1)"/>
          <w:sz w:val="20"/>
          <w:szCs w:val="20"/>
        </w:rPr>
        <w:tab/>
        <w:t>124.79(18)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3)-C(2)-C(18)</w:t>
      </w:r>
      <w:r>
        <w:rPr>
          <w:rFonts w:ascii="CG Times (W1)" w:hAnsi="CG Times (W1)" w:cs="CG Times (W1)"/>
          <w:sz w:val="20"/>
          <w:szCs w:val="20"/>
        </w:rPr>
        <w:tab/>
        <w:t>115.48(18)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3)-C(2)-C(18)</w:t>
      </w:r>
      <w:r>
        <w:rPr>
          <w:rFonts w:ascii="CG Times (W1)" w:hAnsi="CG Times (W1)" w:cs="CG Times (W1)"/>
          <w:sz w:val="20"/>
          <w:szCs w:val="20"/>
        </w:rPr>
        <w:tab/>
        <w:t>119.72(19)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4)-C(3)-C(2)</w:t>
      </w:r>
      <w:r>
        <w:rPr>
          <w:rFonts w:ascii="CG Times (W1)" w:hAnsi="CG Times (W1)" w:cs="CG Times (W1)"/>
          <w:sz w:val="20"/>
          <w:szCs w:val="20"/>
        </w:rPr>
        <w:tab/>
        <w:t>119.35(18)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4)-C(3)-H(3)</w:t>
      </w:r>
      <w:r>
        <w:rPr>
          <w:rFonts w:ascii="CG Times (W1)" w:hAnsi="CG Times (W1)" w:cs="CG Times (W1)"/>
          <w:sz w:val="20"/>
          <w:szCs w:val="20"/>
        </w:rPr>
        <w:tab/>
        <w:t>120.3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2)-C(3)-H(3)</w:t>
      </w:r>
      <w:r>
        <w:rPr>
          <w:rFonts w:ascii="CG Times (W1)" w:hAnsi="CG Times (W1)" w:cs="CG Times (W1)"/>
          <w:sz w:val="20"/>
          <w:szCs w:val="20"/>
        </w:rPr>
        <w:tab/>
        <w:t>120.3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3)-C(4)-C(5)</w:t>
      </w:r>
      <w:r>
        <w:rPr>
          <w:rFonts w:ascii="CG Times (W1)" w:hAnsi="CG Times (W1)" w:cs="CG Times (W1)"/>
          <w:sz w:val="20"/>
          <w:szCs w:val="20"/>
        </w:rPr>
        <w:tab/>
        <w:t>121.92(18)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3)-C(4)-H(4)</w:t>
      </w:r>
      <w:r>
        <w:rPr>
          <w:rFonts w:ascii="CG Times (W1)" w:hAnsi="CG Times (W1)" w:cs="CG Times (W1)"/>
          <w:sz w:val="20"/>
          <w:szCs w:val="20"/>
        </w:rPr>
        <w:tab/>
        <w:t>119.0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5)-C(4)-H(4)</w:t>
      </w:r>
      <w:r>
        <w:rPr>
          <w:rFonts w:ascii="CG Times (W1)" w:hAnsi="CG Times (W1)" w:cs="CG Times (W1)"/>
          <w:sz w:val="20"/>
          <w:szCs w:val="20"/>
        </w:rPr>
        <w:tab/>
        <w:t>119.0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4)-C(5)-C(17)</w:t>
      </w:r>
      <w:r>
        <w:rPr>
          <w:rFonts w:ascii="CG Times (W1)" w:hAnsi="CG Times (W1)" w:cs="CG Times (W1)"/>
          <w:sz w:val="20"/>
          <w:szCs w:val="20"/>
        </w:rPr>
        <w:tab/>
        <w:t>117.46(18)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4)-C(5)-C(6)</w:t>
      </w:r>
      <w:r>
        <w:rPr>
          <w:rFonts w:ascii="CG Times (W1)" w:hAnsi="CG Times (W1)" w:cs="CG Times (W1)"/>
          <w:sz w:val="20"/>
          <w:szCs w:val="20"/>
        </w:rPr>
        <w:tab/>
        <w:t>123.62(18)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17)-C(5)-C(6)</w:t>
      </w:r>
      <w:r>
        <w:rPr>
          <w:rFonts w:ascii="CG Times (W1)" w:hAnsi="CG Times (W1)" w:cs="CG Times (W1)"/>
          <w:sz w:val="20"/>
          <w:szCs w:val="20"/>
        </w:rPr>
        <w:tab/>
        <w:t>118.92(18)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1)-C(6)-C(5)</w:t>
      </w:r>
      <w:r>
        <w:rPr>
          <w:rFonts w:ascii="CG Times (W1)" w:hAnsi="CG Times (W1)" w:cs="CG Times (W1)"/>
          <w:sz w:val="20"/>
          <w:szCs w:val="20"/>
        </w:rPr>
        <w:tab/>
        <w:t>121.45(18)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1)-C(6)-C(7)</w:t>
      </w:r>
      <w:r>
        <w:rPr>
          <w:rFonts w:ascii="CG Times (W1)" w:hAnsi="CG Times (W1)" w:cs="CG Times (W1)"/>
          <w:sz w:val="20"/>
          <w:szCs w:val="20"/>
        </w:rPr>
        <w:tab/>
        <w:t>120.09(18)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5)-C(6)-C(7)</w:t>
      </w:r>
      <w:r>
        <w:rPr>
          <w:rFonts w:ascii="CG Times (W1)" w:hAnsi="CG Times (W1)" w:cs="CG Times (W1)"/>
          <w:sz w:val="20"/>
          <w:szCs w:val="20"/>
        </w:rPr>
        <w:tab/>
        <w:t>118.45(17)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8)-C(7)-C(6)</w:t>
      </w:r>
      <w:r>
        <w:rPr>
          <w:rFonts w:ascii="CG Times (W1)" w:hAnsi="CG Times (W1)" w:cs="CG Times (W1)"/>
          <w:sz w:val="20"/>
          <w:szCs w:val="20"/>
        </w:rPr>
        <w:tab/>
        <w:t>126.41(18)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8)-C(7)-H(7)</w:t>
      </w:r>
      <w:r>
        <w:rPr>
          <w:rFonts w:ascii="CG Times (W1)" w:hAnsi="CG Times (W1)" w:cs="CG Times (W1)"/>
          <w:sz w:val="20"/>
          <w:szCs w:val="20"/>
        </w:rPr>
        <w:tab/>
        <w:t>116.8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6)-C(7)-H(7)</w:t>
      </w:r>
      <w:r>
        <w:rPr>
          <w:rFonts w:ascii="CG Times (W1)" w:hAnsi="CG Times (W1)" w:cs="CG Times (W1)"/>
          <w:sz w:val="20"/>
          <w:szCs w:val="20"/>
        </w:rPr>
        <w:tab/>
        <w:t>116.8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7)-C(8)-C(9)</w:t>
      </w:r>
      <w:r>
        <w:rPr>
          <w:rFonts w:ascii="CG Times (W1)" w:hAnsi="CG Times (W1)" w:cs="CG Times (W1)"/>
          <w:sz w:val="20"/>
          <w:szCs w:val="20"/>
        </w:rPr>
        <w:tab/>
        <w:t>135.67(18)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7)-C(8)-C(16)</w:t>
      </w:r>
      <w:r>
        <w:rPr>
          <w:rFonts w:ascii="CG Times (W1)" w:hAnsi="CG Times (W1)" w:cs="CG Times (W1)"/>
          <w:sz w:val="20"/>
          <w:szCs w:val="20"/>
        </w:rPr>
        <w:tab/>
        <w:t>118.76(17)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9)-C(8)-C(16)</w:t>
      </w:r>
      <w:r>
        <w:rPr>
          <w:rFonts w:ascii="CG Times (W1)" w:hAnsi="CG Times (W1)" w:cs="CG Times (W1)"/>
          <w:sz w:val="20"/>
          <w:szCs w:val="20"/>
        </w:rPr>
        <w:tab/>
        <w:t>105.56(16)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13)-C(9)-C(10)</w:t>
      </w:r>
      <w:r>
        <w:rPr>
          <w:rFonts w:ascii="CG Times (W1)" w:hAnsi="CG Times (W1)" w:cs="CG Times (W1)"/>
          <w:sz w:val="20"/>
          <w:szCs w:val="20"/>
        </w:rPr>
        <w:tab/>
        <w:t>118.30(18)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13)-C(9)-C(8)</w:t>
      </w:r>
      <w:r>
        <w:rPr>
          <w:rFonts w:ascii="CG Times (W1)" w:hAnsi="CG Times (W1)" w:cs="CG Times (W1)"/>
          <w:sz w:val="20"/>
          <w:szCs w:val="20"/>
        </w:rPr>
        <w:tab/>
        <w:t>134.96(18)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10)-C(9)-C(8)</w:t>
      </w:r>
      <w:r>
        <w:rPr>
          <w:rFonts w:ascii="CG Times (W1)" w:hAnsi="CG Times (W1)" w:cs="CG Times (W1)"/>
          <w:sz w:val="20"/>
          <w:szCs w:val="20"/>
        </w:rPr>
        <w:tab/>
        <w:t>106.74(16)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11)-C(10)-N(1)</w:t>
      </w:r>
      <w:r>
        <w:rPr>
          <w:rFonts w:ascii="CG Times (W1)" w:hAnsi="CG Times (W1)" w:cs="CG Times (W1)"/>
          <w:sz w:val="20"/>
          <w:szCs w:val="20"/>
        </w:rPr>
        <w:tab/>
        <w:t>127.17(18)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11)-C(10)-C(9)</w:t>
      </w:r>
      <w:r>
        <w:rPr>
          <w:rFonts w:ascii="CG Times (W1)" w:hAnsi="CG Times (W1)" w:cs="CG Times (W1)"/>
          <w:sz w:val="20"/>
          <w:szCs w:val="20"/>
        </w:rPr>
        <w:tab/>
        <w:t>122.73(18)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1)-C(10)-C(9)</w:t>
      </w:r>
      <w:r>
        <w:rPr>
          <w:rFonts w:ascii="CG Times (W1)" w:hAnsi="CG Times (W1)" w:cs="CG Times (W1)"/>
          <w:sz w:val="20"/>
          <w:szCs w:val="20"/>
        </w:rPr>
        <w:tab/>
        <w:t>110.10(16)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10)-C(11)-C(12)</w:t>
      </w:r>
      <w:r>
        <w:rPr>
          <w:rFonts w:ascii="CG Times (W1)" w:hAnsi="CG Times (W1)" w:cs="CG Times (W1)"/>
          <w:sz w:val="20"/>
          <w:szCs w:val="20"/>
        </w:rPr>
        <w:tab/>
        <w:t>117.86(19)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10)-C(11)-H(11)</w:t>
      </w:r>
      <w:r>
        <w:rPr>
          <w:rFonts w:ascii="CG Times (W1)" w:hAnsi="CG Times (W1)" w:cs="CG Times (W1)"/>
          <w:sz w:val="20"/>
          <w:szCs w:val="20"/>
        </w:rPr>
        <w:tab/>
        <w:t>121.1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12)-C(11)-H(11)</w:t>
      </w:r>
      <w:r>
        <w:rPr>
          <w:rFonts w:ascii="CG Times (W1)" w:hAnsi="CG Times (W1)" w:cs="CG Times (W1)"/>
          <w:sz w:val="20"/>
          <w:szCs w:val="20"/>
        </w:rPr>
        <w:tab/>
        <w:t>121.1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14)-C(12)-C(11)</w:t>
      </w:r>
      <w:r>
        <w:rPr>
          <w:rFonts w:ascii="CG Times (W1)" w:hAnsi="CG Times (W1)" w:cs="CG Times (W1)"/>
          <w:sz w:val="20"/>
          <w:szCs w:val="20"/>
        </w:rPr>
        <w:tab/>
        <w:t>120.46(19)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14)-C(12)-H(12)</w:t>
      </w:r>
      <w:r>
        <w:rPr>
          <w:rFonts w:ascii="CG Times (W1)" w:hAnsi="CG Times (W1)" w:cs="CG Times (W1)"/>
          <w:sz w:val="20"/>
          <w:szCs w:val="20"/>
        </w:rPr>
        <w:tab/>
        <w:t>119.8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11)-C(12)-H(12)</w:t>
      </w:r>
      <w:r>
        <w:rPr>
          <w:rFonts w:ascii="CG Times (W1)" w:hAnsi="CG Times (W1)" w:cs="CG Times (W1)"/>
          <w:sz w:val="20"/>
          <w:szCs w:val="20"/>
        </w:rPr>
        <w:tab/>
        <w:t>119.8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9)-C(13)-C(14)</w:t>
      </w:r>
      <w:r>
        <w:rPr>
          <w:rFonts w:ascii="CG Times (W1)" w:hAnsi="CG Times (W1)" w:cs="CG Times (W1)"/>
          <w:sz w:val="20"/>
          <w:szCs w:val="20"/>
        </w:rPr>
        <w:tab/>
        <w:t>119.54(19)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9)-C(13)-H(13)</w:t>
      </w:r>
      <w:r>
        <w:rPr>
          <w:rFonts w:ascii="CG Times (W1)" w:hAnsi="CG Times (W1)" w:cs="CG Times (W1)"/>
          <w:sz w:val="20"/>
          <w:szCs w:val="20"/>
        </w:rPr>
        <w:tab/>
        <w:t>120.2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14)-C(13)-H(13)</w:t>
      </w:r>
      <w:r>
        <w:rPr>
          <w:rFonts w:ascii="CG Times (W1)" w:hAnsi="CG Times (W1)" w:cs="CG Times (W1)"/>
          <w:sz w:val="20"/>
          <w:szCs w:val="20"/>
        </w:rPr>
        <w:tab/>
        <w:t>120.2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12)-C(14)-C(13)</w:t>
      </w:r>
      <w:r>
        <w:rPr>
          <w:rFonts w:ascii="CG Times (W1)" w:hAnsi="CG Times (W1)" w:cs="CG Times (W1)"/>
          <w:sz w:val="20"/>
          <w:szCs w:val="20"/>
        </w:rPr>
        <w:tab/>
        <w:t>121.07(19)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12)-C(14)-H(14)</w:t>
      </w:r>
      <w:r>
        <w:rPr>
          <w:rFonts w:ascii="CG Times (W1)" w:hAnsi="CG Times (W1)" w:cs="CG Times (W1)"/>
          <w:sz w:val="20"/>
          <w:szCs w:val="20"/>
        </w:rPr>
        <w:tab/>
        <w:t>119.5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13)-C(14)-H(14)</w:t>
      </w:r>
      <w:r>
        <w:rPr>
          <w:rFonts w:ascii="CG Times (W1)" w:hAnsi="CG Times (W1)" w:cs="CG Times (W1)"/>
          <w:sz w:val="20"/>
          <w:szCs w:val="20"/>
        </w:rPr>
        <w:tab/>
        <w:t>119.5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1)-C(15)-H(15A)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1)-C(15)-H(15B)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15A)-C(15)-H(15B)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1)-C(15)-H(15C)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15A)-C(15)-H(15C)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15B)-C(15)-H(15C)</w:t>
      </w:r>
      <w:r>
        <w:rPr>
          <w:rFonts w:ascii="CG Times (W1)" w:hAnsi="CG Times (W1)" w:cs="CG Times (W1)"/>
          <w:sz w:val="20"/>
          <w:szCs w:val="20"/>
        </w:rPr>
        <w:tab/>
        <w:t>109.5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2)-C(16)-N(1)</w:t>
      </w:r>
      <w:r>
        <w:rPr>
          <w:rFonts w:ascii="CG Times (W1)" w:hAnsi="CG Times (W1)" w:cs="CG Times (W1)"/>
          <w:sz w:val="20"/>
          <w:szCs w:val="20"/>
        </w:rPr>
        <w:tab/>
        <w:t>125.50(18)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2)-C(16)-C(8)</w:t>
      </w:r>
      <w:r>
        <w:rPr>
          <w:rFonts w:ascii="CG Times (W1)" w:hAnsi="CG Times (W1)" w:cs="CG Times (W1)"/>
          <w:sz w:val="20"/>
          <w:szCs w:val="20"/>
        </w:rPr>
        <w:tab/>
        <w:t>127.47(18)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1)-C(16)-C(8)</w:t>
      </w:r>
      <w:r>
        <w:rPr>
          <w:rFonts w:ascii="CG Times (W1)" w:hAnsi="CG Times (W1)" w:cs="CG Times (W1)"/>
          <w:sz w:val="20"/>
          <w:szCs w:val="20"/>
        </w:rPr>
        <w:tab/>
        <w:t>107.01(16)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18)-C(17)-C(5)</w:t>
      </w:r>
      <w:r>
        <w:rPr>
          <w:rFonts w:ascii="CG Times (W1)" w:hAnsi="CG Times (W1)" w:cs="CG Times (W1)"/>
          <w:sz w:val="20"/>
          <w:szCs w:val="20"/>
        </w:rPr>
        <w:tab/>
        <w:t>121.40(19)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18)-C(17)-H(17)</w:t>
      </w:r>
      <w:r>
        <w:rPr>
          <w:rFonts w:ascii="CG Times (W1)" w:hAnsi="CG Times (W1)" w:cs="CG Times (W1)"/>
          <w:sz w:val="20"/>
          <w:szCs w:val="20"/>
        </w:rPr>
        <w:tab/>
        <w:t>119.3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5)-C(17)-H(17)</w:t>
      </w:r>
      <w:r>
        <w:rPr>
          <w:rFonts w:ascii="CG Times (W1)" w:hAnsi="CG Times (W1)" w:cs="CG Times (W1)"/>
          <w:sz w:val="20"/>
          <w:szCs w:val="20"/>
        </w:rPr>
        <w:tab/>
        <w:t>119.3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17)-C(18)-C(2)</w:t>
      </w:r>
      <w:r>
        <w:rPr>
          <w:rFonts w:ascii="CG Times (W1)" w:hAnsi="CG Times (W1)" w:cs="CG Times (W1)"/>
          <w:sz w:val="20"/>
          <w:szCs w:val="20"/>
        </w:rPr>
        <w:tab/>
        <w:t>120.15(19)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17)-C(18)-H(18)</w:t>
      </w:r>
      <w:r>
        <w:rPr>
          <w:rFonts w:ascii="CG Times (W1)" w:hAnsi="CG Times (W1)" w:cs="CG Times (W1)"/>
          <w:sz w:val="20"/>
          <w:szCs w:val="20"/>
        </w:rPr>
        <w:tab/>
        <w:t>119.9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2)-C(18)-H(18)</w:t>
      </w:r>
      <w:r>
        <w:rPr>
          <w:rFonts w:ascii="CG Times (W1)" w:hAnsi="CG Times (W1)" w:cs="CG Times (W1)"/>
          <w:sz w:val="20"/>
          <w:szCs w:val="20"/>
        </w:rPr>
        <w:tab/>
        <w:t>119.9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 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Symmetry transformations used to generate equivalent atoms: </w:t>
      </w:r>
    </w:p>
    <w:p w:rsidR="001B0809" w:rsidRDefault="00831737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lastRenderedPageBreak/>
        <w:t xml:space="preserve"> 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proofErr w:type="gramStart"/>
      <w:r>
        <w:rPr>
          <w:rFonts w:ascii="CG Times (W1)" w:hAnsi="CG Times (W1)" w:cs="CG Times (W1)"/>
          <w:sz w:val="20"/>
          <w:szCs w:val="20"/>
        </w:rPr>
        <w:t>Table 4.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Anisotropic displacement </w:t>
      </w:r>
      <w:proofErr w:type="gramStart"/>
      <w:r>
        <w:rPr>
          <w:rFonts w:ascii="CG Times (W1)" w:hAnsi="CG Times (W1)" w:cs="CG Times (W1)"/>
          <w:sz w:val="20"/>
          <w:szCs w:val="20"/>
        </w:rPr>
        <w:t>parameters  (</w:t>
      </w:r>
      <w:proofErr w:type="gramEnd"/>
      <w:r>
        <w:rPr>
          <w:rFonts w:ascii="CG Times (W1)" w:hAnsi="CG Times (W1)" w:cs="CG Times (W1)"/>
          <w:sz w:val="20"/>
          <w:szCs w:val="20"/>
        </w:rPr>
        <w:t>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 for OHJ247.  The anisotropic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displacement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factor exponent takes the form:  -2</w:t>
      </w:r>
      <w:r>
        <w:rPr>
          <w:rFonts w:ascii="Symbol" w:hAnsi="Symbol" w:cs="Symbol"/>
          <w:sz w:val="20"/>
          <w:szCs w:val="20"/>
        </w:rPr>
        <w:t>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[ h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4"/>
          <w:szCs w:val="24"/>
        </w:rPr>
        <w:t xml:space="preserve"> </w:t>
      </w:r>
      <w:r>
        <w:rPr>
          <w:rFonts w:ascii="CG Times (W1)" w:hAnsi="CG Times (W1)" w:cs="CG Times (W1)"/>
          <w:sz w:val="20"/>
          <w:szCs w:val="20"/>
        </w:rPr>
        <w:t>a*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11</w:t>
      </w:r>
      <w:r>
        <w:rPr>
          <w:rFonts w:ascii="CG Times (W1)" w:hAnsi="CG Times (W1)" w:cs="CG Times (W1)"/>
          <w:sz w:val="20"/>
          <w:szCs w:val="20"/>
        </w:rPr>
        <w:t xml:space="preserve"> + ...  + 2 h k a* b* U</w:t>
      </w:r>
      <w:r>
        <w:rPr>
          <w:rFonts w:ascii="CG Times (W1)" w:hAnsi="CG Times (W1)" w:cs="CG Times (W1)"/>
          <w:position w:val="6"/>
          <w:sz w:val="14"/>
          <w:szCs w:val="14"/>
        </w:rPr>
        <w:t>12</w:t>
      </w:r>
      <w:r>
        <w:rPr>
          <w:rFonts w:ascii="CG Times (W1)" w:hAnsi="CG Times (W1)" w:cs="CG Times (W1)"/>
          <w:sz w:val="20"/>
          <w:szCs w:val="20"/>
        </w:rPr>
        <w:t xml:space="preserve"> ]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 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11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22</w:t>
      </w:r>
      <w:r>
        <w:rPr>
          <w:rFonts w:ascii="CG Times (W1)" w:hAnsi="CG Times (W1)" w:cs="CG Times (W1)"/>
          <w:sz w:val="20"/>
          <w:szCs w:val="20"/>
        </w:rPr>
        <w:t xml:space="preserve"> 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33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23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12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 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22(1) </w:t>
      </w:r>
      <w:r>
        <w:rPr>
          <w:rFonts w:ascii="CG Times (W1)" w:hAnsi="CG Times (W1)" w:cs="CG Times (W1)"/>
          <w:sz w:val="20"/>
          <w:szCs w:val="20"/>
        </w:rPr>
        <w:tab/>
        <w:t>49(1)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0(1)</w:t>
      </w:r>
      <w:r>
        <w:rPr>
          <w:rFonts w:ascii="CG Times (W1)" w:hAnsi="CG Times (W1)" w:cs="CG Times (W1)"/>
          <w:sz w:val="20"/>
          <w:szCs w:val="20"/>
        </w:rPr>
        <w:tab/>
        <w:t xml:space="preserve">-1(1) </w:t>
      </w:r>
      <w:r>
        <w:rPr>
          <w:rFonts w:ascii="CG Times (W1)" w:hAnsi="CG Times (W1)" w:cs="CG Times (W1)"/>
          <w:sz w:val="20"/>
          <w:szCs w:val="20"/>
        </w:rPr>
        <w:tab/>
        <w:t>0(1)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 xml:space="preserve">26(1) </w:t>
      </w:r>
      <w:r>
        <w:rPr>
          <w:rFonts w:ascii="CG Times (W1)" w:hAnsi="CG Times (W1)" w:cs="CG Times (W1)"/>
          <w:sz w:val="20"/>
          <w:szCs w:val="20"/>
        </w:rPr>
        <w:tab/>
        <w:t>32(1)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3(1)</w:t>
      </w:r>
      <w:r>
        <w:rPr>
          <w:rFonts w:ascii="CG Times (W1)" w:hAnsi="CG Times (W1)" w:cs="CG Times (W1)"/>
          <w:sz w:val="20"/>
          <w:szCs w:val="20"/>
        </w:rPr>
        <w:tab/>
        <w:t xml:space="preserve">1(1) </w:t>
      </w:r>
      <w:r>
        <w:rPr>
          <w:rFonts w:ascii="CG Times (W1)" w:hAnsi="CG Times (W1)" w:cs="CG Times (W1)"/>
          <w:sz w:val="20"/>
          <w:szCs w:val="20"/>
        </w:rPr>
        <w:tab/>
        <w:t>5(1)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 xml:space="preserve">21(1) </w:t>
      </w:r>
      <w:r>
        <w:rPr>
          <w:rFonts w:ascii="CG Times (W1)" w:hAnsi="CG Times (W1)" w:cs="CG Times (W1)"/>
          <w:sz w:val="20"/>
          <w:szCs w:val="20"/>
        </w:rPr>
        <w:tab/>
        <w:t>39(1)</w:t>
      </w:r>
      <w:r>
        <w:rPr>
          <w:rFonts w:ascii="CG Times (W1)" w:hAnsi="CG Times (W1)" w:cs="CG Times (W1)"/>
          <w:sz w:val="20"/>
          <w:szCs w:val="20"/>
        </w:rPr>
        <w:tab/>
        <w:t xml:space="preserve">27(1) </w:t>
      </w:r>
      <w:r>
        <w:rPr>
          <w:rFonts w:ascii="CG Times (W1)" w:hAnsi="CG Times (W1)" w:cs="CG Times (W1)"/>
          <w:sz w:val="20"/>
          <w:szCs w:val="20"/>
        </w:rPr>
        <w:tab/>
        <w:t>-4(1)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5(1)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17(1) </w:t>
      </w:r>
      <w:r>
        <w:rPr>
          <w:rFonts w:ascii="CG Times (W1)" w:hAnsi="CG Times (W1)" w:cs="CG Times (W1)"/>
          <w:sz w:val="20"/>
          <w:szCs w:val="20"/>
        </w:rPr>
        <w:tab/>
        <w:t>23(1)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0(1)</w:t>
      </w:r>
      <w:r>
        <w:rPr>
          <w:rFonts w:ascii="CG Times (W1)" w:hAnsi="CG Times (W1)" w:cs="CG Times (W1)"/>
          <w:sz w:val="20"/>
          <w:szCs w:val="20"/>
        </w:rPr>
        <w:tab/>
        <w:t xml:space="preserve">0(1) </w:t>
      </w:r>
      <w:r>
        <w:rPr>
          <w:rFonts w:ascii="CG Times (W1)" w:hAnsi="CG Times (W1)" w:cs="CG Times (W1)"/>
          <w:sz w:val="20"/>
          <w:szCs w:val="20"/>
        </w:rPr>
        <w:tab/>
        <w:t>2(1)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39(1)</w:t>
      </w:r>
      <w:r>
        <w:rPr>
          <w:rFonts w:ascii="CG Times (W1)" w:hAnsi="CG Times (W1)" w:cs="CG Times (W1)"/>
          <w:sz w:val="20"/>
          <w:szCs w:val="20"/>
        </w:rPr>
        <w:tab/>
        <w:t xml:space="preserve">29(1) </w:t>
      </w:r>
      <w:r>
        <w:rPr>
          <w:rFonts w:ascii="CG Times (W1)" w:hAnsi="CG Times (W1)" w:cs="CG Times (W1)"/>
          <w:sz w:val="20"/>
          <w:szCs w:val="20"/>
        </w:rPr>
        <w:tab/>
        <w:t>-7(1)</w:t>
      </w:r>
      <w:r>
        <w:rPr>
          <w:rFonts w:ascii="CG Times (W1)" w:hAnsi="CG Times (W1)" w:cs="CG Times (W1)"/>
          <w:sz w:val="20"/>
          <w:szCs w:val="20"/>
        </w:rPr>
        <w:tab/>
        <w:t xml:space="preserve">0(1) </w:t>
      </w:r>
      <w:r>
        <w:rPr>
          <w:rFonts w:ascii="CG Times (W1)" w:hAnsi="CG Times (W1)" w:cs="CG Times (W1)"/>
          <w:sz w:val="20"/>
          <w:szCs w:val="20"/>
        </w:rPr>
        <w:tab/>
        <w:t>5(1)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 xml:space="preserve">21(1) </w:t>
      </w:r>
      <w:r>
        <w:rPr>
          <w:rFonts w:ascii="CG Times (W1)" w:hAnsi="CG Times (W1)" w:cs="CG Times (W1)"/>
          <w:sz w:val="20"/>
          <w:szCs w:val="20"/>
        </w:rPr>
        <w:tab/>
        <w:t>24(1)</w:t>
      </w:r>
      <w:r>
        <w:rPr>
          <w:rFonts w:ascii="CG Times (W1)" w:hAnsi="CG Times (W1)" w:cs="CG Times (W1)"/>
          <w:sz w:val="20"/>
          <w:szCs w:val="20"/>
        </w:rPr>
        <w:tab/>
        <w:t xml:space="preserve">29(1)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3(1) </w:t>
      </w:r>
      <w:r>
        <w:rPr>
          <w:rFonts w:ascii="CG Times (W1)" w:hAnsi="CG Times (W1)" w:cs="CG Times (W1)"/>
          <w:sz w:val="20"/>
          <w:szCs w:val="20"/>
        </w:rPr>
        <w:tab/>
        <w:t>0(1)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24(1)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-2(1)</w:t>
      </w:r>
      <w:r>
        <w:rPr>
          <w:rFonts w:ascii="CG Times (W1)" w:hAnsi="CG Times (W1)" w:cs="CG Times (W1)"/>
          <w:sz w:val="20"/>
          <w:szCs w:val="20"/>
        </w:rPr>
        <w:tab/>
        <w:t xml:space="preserve">-2(1) </w:t>
      </w:r>
      <w:r>
        <w:rPr>
          <w:rFonts w:ascii="CG Times (W1)" w:hAnsi="CG Times (W1)" w:cs="CG Times (W1)"/>
          <w:sz w:val="20"/>
          <w:szCs w:val="20"/>
        </w:rPr>
        <w:tab/>
        <w:t>0(1)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</w:t>
      </w:r>
      <w:r>
        <w:rPr>
          <w:rFonts w:ascii="CG Times (W1)" w:hAnsi="CG Times (W1)" w:cs="CG Times (W1)"/>
          <w:sz w:val="20"/>
          <w:szCs w:val="20"/>
        </w:rPr>
        <w:tab/>
        <w:t xml:space="preserve">15(1) </w:t>
      </w:r>
      <w:r>
        <w:rPr>
          <w:rFonts w:ascii="CG Times (W1)" w:hAnsi="CG Times (W1)" w:cs="CG Times (W1)"/>
          <w:sz w:val="20"/>
          <w:szCs w:val="20"/>
        </w:rPr>
        <w:tab/>
        <w:t>24(1)</w:t>
      </w:r>
      <w:r>
        <w:rPr>
          <w:rFonts w:ascii="CG Times (W1)" w:hAnsi="CG Times (W1)" w:cs="CG Times (W1)"/>
          <w:sz w:val="20"/>
          <w:szCs w:val="20"/>
        </w:rPr>
        <w:tab/>
        <w:t xml:space="preserve">30(1) </w:t>
      </w:r>
      <w:r>
        <w:rPr>
          <w:rFonts w:ascii="CG Times (W1)" w:hAnsi="CG Times (W1)" w:cs="CG Times (W1)"/>
          <w:sz w:val="20"/>
          <w:szCs w:val="20"/>
        </w:rPr>
        <w:tab/>
        <w:t>0(1)</w:t>
      </w:r>
      <w:r>
        <w:rPr>
          <w:rFonts w:ascii="CG Times (W1)" w:hAnsi="CG Times (W1)" w:cs="CG Times (W1)"/>
          <w:sz w:val="20"/>
          <w:szCs w:val="20"/>
        </w:rPr>
        <w:tab/>
        <w:t xml:space="preserve">0(1) </w:t>
      </w:r>
      <w:r>
        <w:rPr>
          <w:rFonts w:ascii="CG Times (W1)" w:hAnsi="CG Times (W1)" w:cs="CG Times (W1)"/>
          <w:sz w:val="20"/>
          <w:szCs w:val="20"/>
        </w:rPr>
        <w:tab/>
        <w:t>1(1)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</w:t>
      </w:r>
      <w:r>
        <w:rPr>
          <w:rFonts w:ascii="CG Times (W1)" w:hAnsi="CG Times (W1)" w:cs="CG Times (W1)"/>
          <w:sz w:val="20"/>
          <w:szCs w:val="20"/>
        </w:rPr>
        <w:tab/>
        <w:t xml:space="preserve">16(1) </w:t>
      </w:r>
      <w:r>
        <w:rPr>
          <w:rFonts w:ascii="CG Times (W1)" w:hAnsi="CG Times (W1)" w:cs="CG Times (W1)"/>
          <w:sz w:val="20"/>
          <w:szCs w:val="20"/>
        </w:rPr>
        <w:tab/>
        <w:t>19(1)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-1(1)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23(1)</w:t>
      </w:r>
      <w:r>
        <w:rPr>
          <w:rFonts w:ascii="CG Times (W1)" w:hAnsi="CG Times (W1)" w:cs="CG Times (W1)"/>
          <w:sz w:val="20"/>
          <w:szCs w:val="20"/>
        </w:rPr>
        <w:tab/>
        <w:t xml:space="preserve">24(1) </w:t>
      </w:r>
      <w:r>
        <w:rPr>
          <w:rFonts w:ascii="CG Times (W1)" w:hAnsi="CG Times (W1)" w:cs="CG Times (W1)"/>
          <w:sz w:val="20"/>
          <w:szCs w:val="20"/>
        </w:rPr>
        <w:tab/>
        <w:t>2(1)</w:t>
      </w:r>
      <w:r>
        <w:rPr>
          <w:rFonts w:ascii="CG Times (W1)" w:hAnsi="CG Times (W1)" w:cs="CG Times (W1)"/>
          <w:sz w:val="20"/>
          <w:szCs w:val="20"/>
        </w:rPr>
        <w:tab/>
        <w:t xml:space="preserve">0(1) </w:t>
      </w:r>
      <w:r>
        <w:rPr>
          <w:rFonts w:ascii="CG Times (W1)" w:hAnsi="CG Times (W1)" w:cs="CG Times (W1)"/>
          <w:sz w:val="20"/>
          <w:szCs w:val="20"/>
        </w:rPr>
        <w:tab/>
        <w:t>-4(1)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</w:t>
      </w:r>
      <w:r>
        <w:rPr>
          <w:rFonts w:ascii="CG Times (W1)" w:hAnsi="CG Times (W1)" w:cs="CG Times (W1)"/>
          <w:sz w:val="20"/>
          <w:szCs w:val="20"/>
        </w:rPr>
        <w:tab/>
        <w:t xml:space="preserve">21(1) </w:t>
      </w:r>
      <w:r>
        <w:rPr>
          <w:rFonts w:ascii="CG Times (W1)" w:hAnsi="CG Times (W1)" w:cs="CG Times (W1)"/>
          <w:sz w:val="20"/>
          <w:szCs w:val="20"/>
        </w:rPr>
        <w:tab/>
        <w:t>23(1)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0(1)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19(1)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-3(1)</w:t>
      </w:r>
      <w:r>
        <w:rPr>
          <w:rFonts w:ascii="CG Times (W1)" w:hAnsi="CG Times (W1)" w:cs="CG Times (W1)"/>
          <w:sz w:val="20"/>
          <w:szCs w:val="20"/>
        </w:rPr>
        <w:tab/>
        <w:t xml:space="preserve">-2(1) </w:t>
      </w:r>
      <w:r>
        <w:rPr>
          <w:rFonts w:ascii="CG Times (W1)" w:hAnsi="CG Times (W1)" w:cs="CG Times (W1)"/>
          <w:sz w:val="20"/>
          <w:szCs w:val="20"/>
        </w:rPr>
        <w:tab/>
        <w:t>-1(1)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19(1)</w:t>
      </w:r>
      <w:r>
        <w:rPr>
          <w:rFonts w:ascii="CG Times (W1)" w:hAnsi="CG Times (W1)" w:cs="CG Times (W1)"/>
          <w:sz w:val="20"/>
          <w:szCs w:val="20"/>
        </w:rPr>
        <w:tab/>
        <w:t xml:space="preserve">18(1) </w:t>
      </w:r>
      <w:r>
        <w:rPr>
          <w:rFonts w:ascii="CG Times (W1)" w:hAnsi="CG Times (W1)" w:cs="CG Times (W1)"/>
          <w:sz w:val="20"/>
          <w:szCs w:val="20"/>
        </w:rPr>
        <w:tab/>
        <w:t>-3(1)</w:t>
      </w:r>
      <w:r>
        <w:rPr>
          <w:rFonts w:ascii="CG Times (W1)" w:hAnsi="CG Times (W1)" w:cs="CG Times (W1)"/>
          <w:sz w:val="20"/>
          <w:szCs w:val="20"/>
        </w:rPr>
        <w:tab/>
        <w:t xml:space="preserve">-1(1) </w:t>
      </w:r>
      <w:r>
        <w:rPr>
          <w:rFonts w:ascii="CG Times (W1)" w:hAnsi="CG Times (W1)" w:cs="CG Times (W1)"/>
          <w:sz w:val="20"/>
          <w:szCs w:val="20"/>
        </w:rPr>
        <w:tab/>
        <w:t>-3(1)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</w:t>
      </w:r>
      <w:r>
        <w:rPr>
          <w:rFonts w:ascii="CG Times (W1)" w:hAnsi="CG Times (W1)" w:cs="CG Times (W1)"/>
          <w:sz w:val="20"/>
          <w:szCs w:val="20"/>
        </w:rPr>
        <w:tab/>
        <w:t xml:space="preserve">23(1) </w:t>
      </w:r>
      <w:r>
        <w:rPr>
          <w:rFonts w:ascii="CG Times (W1)" w:hAnsi="CG Times (W1)" w:cs="CG Times (W1)"/>
          <w:sz w:val="20"/>
          <w:szCs w:val="20"/>
        </w:rPr>
        <w:tab/>
        <w:t>17(1)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-3(1)</w:t>
      </w:r>
      <w:r>
        <w:rPr>
          <w:rFonts w:ascii="CG Times (W1)" w:hAnsi="CG Times (W1)" w:cs="CG Times (W1)"/>
          <w:sz w:val="20"/>
          <w:szCs w:val="20"/>
        </w:rPr>
        <w:tab/>
        <w:t xml:space="preserve">-1(1)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</w:t>
      </w:r>
      <w:r>
        <w:rPr>
          <w:rFonts w:ascii="CG Times (W1)" w:hAnsi="CG Times (W1)" w:cs="CG Times (W1)"/>
          <w:sz w:val="20"/>
          <w:szCs w:val="20"/>
        </w:rPr>
        <w:tab/>
        <w:t xml:space="preserve">23(1) </w:t>
      </w:r>
      <w:r>
        <w:rPr>
          <w:rFonts w:ascii="CG Times (W1)" w:hAnsi="CG Times (W1)" w:cs="CG Times (W1)"/>
          <w:sz w:val="20"/>
          <w:szCs w:val="20"/>
        </w:rPr>
        <w:tab/>
        <w:t>24(1)</w:t>
      </w:r>
      <w:r>
        <w:rPr>
          <w:rFonts w:ascii="CG Times (W1)" w:hAnsi="CG Times (W1)" w:cs="CG Times (W1)"/>
          <w:sz w:val="20"/>
          <w:szCs w:val="20"/>
        </w:rPr>
        <w:tab/>
        <w:t xml:space="preserve">22(1) </w:t>
      </w:r>
      <w:r>
        <w:rPr>
          <w:rFonts w:ascii="CG Times (W1)" w:hAnsi="CG Times (W1)" w:cs="CG Times (W1)"/>
          <w:sz w:val="20"/>
          <w:szCs w:val="20"/>
        </w:rPr>
        <w:tab/>
        <w:t>-3(1)</w:t>
      </w:r>
      <w:r>
        <w:rPr>
          <w:rFonts w:ascii="CG Times (W1)" w:hAnsi="CG Times (W1)" w:cs="CG Times (W1)"/>
          <w:sz w:val="20"/>
          <w:szCs w:val="20"/>
        </w:rPr>
        <w:tab/>
        <w:t xml:space="preserve">3(1) </w:t>
      </w:r>
      <w:r>
        <w:rPr>
          <w:rFonts w:ascii="CG Times (W1)" w:hAnsi="CG Times (W1)" w:cs="CG Times (W1)"/>
          <w:sz w:val="20"/>
          <w:szCs w:val="20"/>
        </w:rPr>
        <w:tab/>
        <w:t>-1(1)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</w:t>
      </w:r>
      <w:r>
        <w:rPr>
          <w:rFonts w:ascii="CG Times (W1)" w:hAnsi="CG Times (W1)" w:cs="CG Times (W1)"/>
          <w:sz w:val="20"/>
          <w:szCs w:val="20"/>
        </w:rPr>
        <w:tab/>
        <w:t xml:space="preserve">33(1) </w:t>
      </w:r>
      <w:r>
        <w:rPr>
          <w:rFonts w:ascii="CG Times (W1)" w:hAnsi="CG Times (W1)" w:cs="CG Times (W1)"/>
          <w:sz w:val="20"/>
          <w:szCs w:val="20"/>
        </w:rPr>
        <w:tab/>
        <w:t>24(1)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-1(1)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-4(1)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</w:t>
      </w:r>
      <w:r>
        <w:rPr>
          <w:rFonts w:ascii="CG Times (W1)" w:hAnsi="CG Times (W1)" w:cs="CG Times (W1)"/>
          <w:sz w:val="20"/>
          <w:szCs w:val="20"/>
        </w:rPr>
        <w:tab/>
        <w:t xml:space="preserve">22(1) </w:t>
      </w:r>
      <w:r>
        <w:rPr>
          <w:rFonts w:ascii="CG Times (W1)" w:hAnsi="CG Times (W1)" w:cs="CG Times (W1)"/>
          <w:sz w:val="20"/>
          <w:szCs w:val="20"/>
        </w:rPr>
        <w:tab/>
        <w:t>23(1)</w:t>
      </w:r>
      <w:r>
        <w:rPr>
          <w:rFonts w:ascii="CG Times (W1)" w:hAnsi="CG Times (W1)" w:cs="CG Times (W1)"/>
          <w:sz w:val="20"/>
          <w:szCs w:val="20"/>
        </w:rPr>
        <w:tab/>
        <w:t xml:space="preserve">22(1) </w:t>
      </w:r>
      <w:r>
        <w:rPr>
          <w:rFonts w:ascii="CG Times (W1)" w:hAnsi="CG Times (W1)" w:cs="CG Times (W1)"/>
          <w:sz w:val="20"/>
          <w:szCs w:val="20"/>
        </w:rPr>
        <w:tab/>
        <w:t>-3(1)</w:t>
      </w:r>
      <w:r>
        <w:rPr>
          <w:rFonts w:ascii="CG Times (W1)" w:hAnsi="CG Times (W1)" w:cs="CG Times (W1)"/>
          <w:sz w:val="20"/>
          <w:szCs w:val="20"/>
        </w:rPr>
        <w:tab/>
        <w:t xml:space="preserve">-2(1) </w:t>
      </w:r>
      <w:r>
        <w:rPr>
          <w:rFonts w:ascii="CG Times (W1)" w:hAnsi="CG Times (W1)" w:cs="CG Times (W1)"/>
          <w:sz w:val="20"/>
          <w:szCs w:val="20"/>
        </w:rPr>
        <w:tab/>
        <w:t>-1(1)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</w:t>
      </w:r>
      <w:r>
        <w:rPr>
          <w:rFonts w:ascii="CG Times (W1)" w:hAnsi="CG Times (W1)" w:cs="CG Times (W1)"/>
          <w:sz w:val="20"/>
          <w:szCs w:val="20"/>
        </w:rPr>
        <w:tab/>
        <w:t xml:space="preserve">29(1) </w:t>
      </w:r>
      <w:r>
        <w:rPr>
          <w:rFonts w:ascii="CG Times (W1)" w:hAnsi="CG Times (W1)" w:cs="CG Times (W1)"/>
          <w:sz w:val="20"/>
          <w:szCs w:val="20"/>
        </w:rPr>
        <w:tab/>
        <w:t>22(1)</w:t>
      </w:r>
      <w:r>
        <w:rPr>
          <w:rFonts w:ascii="CG Times (W1)" w:hAnsi="CG Times (W1)" w:cs="CG Times (W1)"/>
          <w:sz w:val="20"/>
          <w:szCs w:val="20"/>
        </w:rPr>
        <w:tab/>
        <w:t xml:space="preserve">22(1) </w:t>
      </w:r>
      <w:r>
        <w:rPr>
          <w:rFonts w:ascii="CG Times (W1)" w:hAnsi="CG Times (W1)" w:cs="CG Times (W1)"/>
          <w:sz w:val="20"/>
          <w:szCs w:val="20"/>
        </w:rPr>
        <w:tab/>
        <w:t>0(1)</w:t>
      </w:r>
      <w:r>
        <w:rPr>
          <w:rFonts w:ascii="CG Times (W1)" w:hAnsi="CG Times (W1)" w:cs="CG Times (W1)"/>
          <w:sz w:val="20"/>
          <w:szCs w:val="20"/>
        </w:rPr>
        <w:tab/>
        <w:t xml:space="preserve">-3(1) </w:t>
      </w:r>
      <w:r>
        <w:rPr>
          <w:rFonts w:ascii="CG Times (W1)" w:hAnsi="CG Times (W1)" w:cs="CG Times (W1)"/>
          <w:sz w:val="20"/>
          <w:szCs w:val="20"/>
        </w:rPr>
        <w:tab/>
        <w:t>-2(1)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28(1)</w:t>
      </w:r>
      <w:r>
        <w:rPr>
          <w:rFonts w:ascii="CG Times (W1)" w:hAnsi="CG Times (W1)" w:cs="CG Times (W1)"/>
          <w:sz w:val="20"/>
          <w:szCs w:val="20"/>
        </w:rPr>
        <w:tab/>
        <w:t xml:space="preserve">22(1) </w:t>
      </w:r>
      <w:r>
        <w:rPr>
          <w:rFonts w:ascii="CG Times (W1)" w:hAnsi="CG Times (W1)" w:cs="CG Times (W1)"/>
          <w:sz w:val="20"/>
          <w:szCs w:val="20"/>
        </w:rPr>
        <w:tab/>
        <w:t>-1(1)</w:t>
      </w:r>
      <w:r>
        <w:rPr>
          <w:rFonts w:ascii="CG Times (W1)" w:hAnsi="CG Times (W1)" w:cs="CG Times (W1)"/>
          <w:sz w:val="20"/>
          <w:szCs w:val="20"/>
        </w:rPr>
        <w:tab/>
        <w:t xml:space="preserve">-1(1) </w:t>
      </w:r>
      <w:r>
        <w:rPr>
          <w:rFonts w:ascii="CG Times (W1)" w:hAnsi="CG Times (W1)" w:cs="CG Times (W1)"/>
          <w:sz w:val="20"/>
          <w:szCs w:val="20"/>
        </w:rPr>
        <w:tab/>
        <w:t>3(1)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</w:t>
      </w:r>
      <w:r>
        <w:rPr>
          <w:rFonts w:ascii="CG Times (W1)" w:hAnsi="CG Times (W1)" w:cs="CG Times (W1)"/>
          <w:sz w:val="20"/>
          <w:szCs w:val="20"/>
        </w:rPr>
        <w:tab/>
        <w:t xml:space="preserve">22(1) </w:t>
      </w:r>
      <w:r>
        <w:rPr>
          <w:rFonts w:ascii="CG Times (W1)" w:hAnsi="CG Times (W1)" w:cs="CG Times (W1)"/>
          <w:sz w:val="20"/>
          <w:szCs w:val="20"/>
        </w:rPr>
        <w:tab/>
        <w:t>21(1)</w:t>
      </w:r>
      <w:r>
        <w:rPr>
          <w:rFonts w:ascii="CG Times (W1)" w:hAnsi="CG Times (W1)" w:cs="CG Times (W1)"/>
          <w:sz w:val="20"/>
          <w:szCs w:val="20"/>
        </w:rPr>
        <w:tab/>
        <w:t xml:space="preserve">18(1) </w:t>
      </w:r>
      <w:r>
        <w:rPr>
          <w:rFonts w:ascii="CG Times (W1)" w:hAnsi="CG Times (W1)" w:cs="CG Times (W1)"/>
          <w:sz w:val="20"/>
          <w:szCs w:val="20"/>
        </w:rPr>
        <w:tab/>
        <w:t>-4(1)</w:t>
      </w:r>
      <w:r>
        <w:rPr>
          <w:rFonts w:ascii="CG Times (W1)" w:hAnsi="CG Times (W1)" w:cs="CG Times (W1)"/>
          <w:sz w:val="20"/>
          <w:szCs w:val="20"/>
        </w:rPr>
        <w:tab/>
        <w:t xml:space="preserve">0(1) </w:t>
      </w:r>
      <w:r>
        <w:rPr>
          <w:rFonts w:ascii="CG Times (W1)" w:hAnsi="CG Times (W1)" w:cs="CG Times (W1)"/>
          <w:sz w:val="20"/>
          <w:szCs w:val="20"/>
        </w:rPr>
        <w:tab/>
        <w:t>0(1)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17)</w:t>
      </w:r>
      <w:r>
        <w:rPr>
          <w:rFonts w:ascii="CG Times (W1)" w:hAnsi="CG Times (W1)" w:cs="CG Times (W1)"/>
          <w:sz w:val="20"/>
          <w:szCs w:val="20"/>
        </w:rPr>
        <w:tab/>
        <w:t xml:space="preserve">22(1) </w:t>
      </w:r>
      <w:r>
        <w:rPr>
          <w:rFonts w:ascii="CG Times (W1)" w:hAnsi="CG Times (W1)" w:cs="CG Times (W1)"/>
          <w:sz w:val="20"/>
          <w:szCs w:val="20"/>
        </w:rPr>
        <w:tab/>
        <w:t>37(1)</w:t>
      </w:r>
      <w:r>
        <w:rPr>
          <w:rFonts w:ascii="CG Times (W1)" w:hAnsi="CG Times (W1)" w:cs="CG Times (W1)"/>
          <w:sz w:val="20"/>
          <w:szCs w:val="20"/>
        </w:rPr>
        <w:tab/>
        <w:t xml:space="preserve">23(1) </w:t>
      </w:r>
      <w:r>
        <w:rPr>
          <w:rFonts w:ascii="CG Times (W1)" w:hAnsi="CG Times (W1)" w:cs="CG Times (W1)"/>
          <w:sz w:val="20"/>
          <w:szCs w:val="20"/>
        </w:rPr>
        <w:tab/>
        <w:t>4(1)</w:t>
      </w:r>
      <w:r>
        <w:rPr>
          <w:rFonts w:ascii="CG Times (W1)" w:hAnsi="CG Times (W1)" w:cs="CG Times (W1)"/>
          <w:sz w:val="20"/>
          <w:szCs w:val="20"/>
        </w:rPr>
        <w:tab/>
        <w:t xml:space="preserve">-1(1) </w:t>
      </w:r>
      <w:r>
        <w:rPr>
          <w:rFonts w:ascii="CG Times (W1)" w:hAnsi="CG Times (W1)" w:cs="CG Times (W1)"/>
          <w:sz w:val="20"/>
          <w:szCs w:val="20"/>
        </w:rPr>
        <w:tab/>
        <w:t>-1(1)</w:t>
      </w:r>
    </w:p>
    <w:p w:rsidR="001B0809" w:rsidRDefault="00831737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18)</w:t>
      </w:r>
      <w:r>
        <w:rPr>
          <w:rFonts w:ascii="CG Times (W1)" w:hAnsi="CG Times (W1)" w:cs="CG Times (W1)"/>
          <w:sz w:val="20"/>
          <w:szCs w:val="20"/>
        </w:rPr>
        <w:tab/>
        <w:t xml:space="preserve">17(1) </w:t>
      </w:r>
      <w:r>
        <w:rPr>
          <w:rFonts w:ascii="CG Times (W1)" w:hAnsi="CG Times (W1)" w:cs="CG Times (W1)"/>
          <w:sz w:val="20"/>
          <w:szCs w:val="20"/>
        </w:rPr>
        <w:tab/>
        <w:t>39(1)</w:t>
      </w:r>
      <w:r>
        <w:rPr>
          <w:rFonts w:ascii="CG Times (W1)" w:hAnsi="CG Times (W1)" w:cs="CG Times (W1)"/>
          <w:sz w:val="20"/>
          <w:szCs w:val="20"/>
        </w:rPr>
        <w:tab/>
        <w:t xml:space="preserve">29(1)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-2(1) </w:t>
      </w:r>
      <w:r>
        <w:rPr>
          <w:rFonts w:ascii="CG Times (W1)" w:hAnsi="CG Times (W1)" w:cs="CG Times (W1)"/>
          <w:sz w:val="20"/>
          <w:szCs w:val="20"/>
        </w:rPr>
        <w:tab/>
        <w:t>3(1)</w:t>
      </w:r>
    </w:p>
    <w:p w:rsidR="001B0809" w:rsidRDefault="00831737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 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r>
        <w:rPr>
          <w:rFonts w:ascii="CG Times (W1)" w:hAnsi="CG Times (W1)" w:cs="CG Times (W1)"/>
          <w:sz w:val="20"/>
          <w:szCs w:val="20"/>
        </w:rPr>
        <w:t>Table 5.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Hydrogen coordinates </w:t>
      </w:r>
      <w:proofErr w:type="gramStart"/>
      <w:r>
        <w:rPr>
          <w:rFonts w:ascii="CG Times (W1)" w:hAnsi="CG Times (W1)" w:cs="CG Times (W1)"/>
          <w:sz w:val="20"/>
          <w:szCs w:val="20"/>
        </w:rPr>
        <w:t>( x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10</w:t>
      </w:r>
      <w:r>
        <w:rPr>
          <w:rFonts w:ascii="CG Times (W1)" w:hAnsi="CG Times (W1)" w:cs="CG Times (W1)"/>
          <w:position w:val="6"/>
          <w:sz w:val="14"/>
          <w:szCs w:val="14"/>
        </w:rPr>
        <w:t>4</w:t>
      </w:r>
      <w:r>
        <w:rPr>
          <w:rFonts w:ascii="CG Times (W1)" w:hAnsi="CG Times (W1)" w:cs="CG Times (W1)"/>
          <w:sz w:val="20"/>
          <w:szCs w:val="20"/>
        </w:rPr>
        <w:t>) and isotropic  displacement parameters (Å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sz w:val="24"/>
          <w:szCs w:val="24"/>
        </w:rPr>
        <w:t xml:space="preserve"> 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</w:t>
      </w:r>
    </w:p>
    <w:p w:rsidR="001B0809" w:rsidRDefault="00831737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for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OHJ247.</w:t>
      </w:r>
    </w:p>
    <w:p w:rsidR="001B0809" w:rsidRDefault="00831737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</w:p>
    <w:p w:rsidR="001B0809" w:rsidRDefault="00831737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x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</w:t>
      </w:r>
      <w:r>
        <w:rPr>
          <w:rFonts w:ascii="CG Times (W1)" w:hAnsi="CG Times (W1)" w:cs="CG Times (W1)"/>
          <w:sz w:val="20"/>
          <w:szCs w:val="20"/>
        </w:rPr>
        <w:tab/>
        <w:t xml:space="preserve">y </w:t>
      </w:r>
      <w:r>
        <w:rPr>
          <w:rFonts w:ascii="CG Times (W1)" w:hAnsi="CG Times (W1)" w:cs="CG Times (W1)"/>
          <w:sz w:val="20"/>
          <w:szCs w:val="20"/>
        </w:rPr>
        <w:tab/>
        <w:t xml:space="preserve">z </w:t>
      </w:r>
      <w:r>
        <w:rPr>
          <w:rFonts w:ascii="CG Times (W1)" w:hAnsi="CG Times (W1)" w:cs="CG Times (W1)"/>
          <w:sz w:val="20"/>
          <w:szCs w:val="20"/>
        </w:rPr>
        <w:tab/>
        <w:t>U(</w:t>
      </w:r>
      <w:proofErr w:type="spellStart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>)</w:t>
      </w:r>
    </w:p>
    <w:p w:rsidR="001B0809" w:rsidRDefault="00831737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4"/>
          <w:szCs w:val="24"/>
        </w:rPr>
        <w:t xml:space="preserve"> 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1A)</w:t>
      </w:r>
      <w:r>
        <w:rPr>
          <w:rFonts w:ascii="CG Times (W1)" w:hAnsi="CG Times (W1)" w:cs="CG Times (W1)"/>
          <w:sz w:val="20"/>
          <w:szCs w:val="20"/>
        </w:rPr>
        <w:tab/>
        <w:t>3873</w:t>
      </w:r>
      <w:r>
        <w:rPr>
          <w:rFonts w:ascii="CG Times (W1)" w:hAnsi="CG Times (W1)" w:cs="CG Times (W1)"/>
          <w:sz w:val="20"/>
          <w:szCs w:val="20"/>
        </w:rPr>
        <w:tab/>
        <w:t>-4130</w:t>
      </w:r>
      <w:r>
        <w:rPr>
          <w:rFonts w:ascii="CG Times (W1)" w:hAnsi="CG Times (W1)" w:cs="CG Times (W1)"/>
          <w:sz w:val="20"/>
          <w:szCs w:val="20"/>
        </w:rPr>
        <w:tab/>
        <w:t>-298</w:t>
      </w:r>
      <w:r>
        <w:rPr>
          <w:rFonts w:ascii="CG Times (W1)" w:hAnsi="CG Times (W1)" w:cs="CG Times (W1)"/>
          <w:sz w:val="20"/>
          <w:szCs w:val="20"/>
        </w:rPr>
        <w:tab/>
        <w:t>46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1B)</w:t>
      </w:r>
      <w:r>
        <w:rPr>
          <w:rFonts w:ascii="CG Times (W1)" w:hAnsi="CG Times (W1)" w:cs="CG Times (W1)"/>
          <w:sz w:val="20"/>
          <w:szCs w:val="20"/>
        </w:rPr>
        <w:tab/>
        <w:t>4570</w:t>
      </w:r>
      <w:r>
        <w:rPr>
          <w:rFonts w:ascii="CG Times (W1)" w:hAnsi="CG Times (W1)" w:cs="CG Times (W1)"/>
          <w:sz w:val="20"/>
          <w:szCs w:val="20"/>
        </w:rPr>
        <w:tab/>
        <w:t>-3536</w:t>
      </w:r>
      <w:r>
        <w:rPr>
          <w:rFonts w:ascii="CG Times (W1)" w:hAnsi="CG Times (W1)" w:cs="CG Times (W1)"/>
          <w:sz w:val="20"/>
          <w:szCs w:val="20"/>
        </w:rPr>
        <w:tab/>
        <w:t>-584</w:t>
      </w:r>
      <w:r>
        <w:rPr>
          <w:rFonts w:ascii="CG Times (W1)" w:hAnsi="CG Times (W1)" w:cs="CG Times (W1)"/>
          <w:sz w:val="20"/>
          <w:szCs w:val="20"/>
        </w:rPr>
        <w:tab/>
        <w:t>46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1C)</w:t>
      </w:r>
      <w:r>
        <w:rPr>
          <w:rFonts w:ascii="CG Times (W1)" w:hAnsi="CG Times (W1)" w:cs="CG Times (W1)"/>
          <w:sz w:val="20"/>
          <w:szCs w:val="20"/>
        </w:rPr>
        <w:tab/>
        <w:t>4111</w:t>
      </w:r>
      <w:r>
        <w:rPr>
          <w:rFonts w:ascii="CG Times (W1)" w:hAnsi="CG Times (W1)" w:cs="CG Times (W1)"/>
          <w:sz w:val="20"/>
          <w:szCs w:val="20"/>
        </w:rPr>
        <w:tab/>
        <w:t>-333</w:t>
      </w:r>
      <w:r>
        <w:rPr>
          <w:rFonts w:ascii="CG Times (W1)" w:hAnsi="CG Times (W1)" w:cs="CG Times (W1)"/>
          <w:sz w:val="20"/>
          <w:szCs w:val="20"/>
        </w:rPr>
        <w:tab/>
        <w:t>-479</w:t>
      </w:r>
      <w:r>
        <w:rPr>
          <w:rFonts w:ascii="CG Times (W1)" w:hAnsi="CG Times (W1)" w:cs="CG Times (W1)"/>
          <w:sz w:val="20"/>
          <w:szCs w:val="20"/>
        </w:rPr>
        <w:tab/>
        <w:t>46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>3285</w:t>
      </w:r>
      <w:r>
        <w:rPr>
          <w:rFonts w:ascii="CG Times (W1)" w:hAnsi="CG Times (W1)" w:cs="CG Times (W1)"/>
          <w:sz w:val="20"/>
          <w:szCs w:val="20"/>
        </w:rPr>
        <w:tab/>
        <w:t>-135</w:t>
      </w:r>
      <w:r>
        <w:rPr>
          <w:rFonts w:ascii="CG Times (W1)" w:hAnsi="CG Times (W1)" w:cs="CG Times (W1)"/>
          <w:sz w:val="20"/>
          <w:szCs w:val="20"/>
        </w:rPr>
        <w:tab/>
        <w:t>355</w:t>
      </w:r>
      <w:r>
        <w:rPr>
          <w:rFonts w:ascii="CG Times (W1)" w:hAnsi="CG Times (W1)" w:cs="CG Times (W1)"/>
          <w:sz w:val="20"/>
          <w:szCs w:val="20"/>
        </w:rPr>
        <w:tab/>
        <w:t>28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4)</w:t>
      </w:r>
      <w:r>
        <w:rPr>
          <w:rFonts w:ascii="CG Times (W1)" w:hAnsi="CG Times (W1)" w:cs="CG Times (W1)"/>
          <w:sz w:val="20"/>
          <w:szCs w:val="20"/>
        </w:rPr>
        <w:tab/>
        <w:t>2682</w:t>
      </w:r>
      <w:r>
        <w:rPr>
          <w:rFonts w:ascii="CG Times (W1)" w:hAnsi="CG Times (W1)" w:cs="CG Times (W1)"/>
          <w:sz w:val="20"/>
          <w:szCs w:val="20"/>
        </w:rPr>
        <w:tab/>
        <w:t>1894</w:t>
      </w:r>
      <w:r>
        <w:rPr>
          <w:rFonts w:ascii="CG Times (W1)" w:hAnsi="CG Times (W1)" w:cs="CG Times (W1)"/>
          <w:sz w:val="20"/>
          <w:szCs w:val="20"/>
        </w:rPr>
        <w:tab/>
        <w:t>1355</w:t>
      </w:r>
      <w:r>
        <w:rPr>
          <w:rFonts w:ascii="CG Times (W1)" w:hAnsi="CG Times (W1)" w:cs="CG Times (W1)"/>
          <w:sz w:val="20"/>
          <w:szCs w:val="20"/>
        </w:rPr>
        <w:tab/>
        <w:t>28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7)</w:t>
      </w:r>
      <w:r>
        <w:rPr>
          <w:rFonts w:ascii="CG Times (W1)" w:hAnsi="CG Times (W1)" w:cs="CG Times (W1)"/>
          <w:sz w:val="20"/>
          <w:szCs w:val="20"/>
        </w:rPr>
        <w:tab/>
        <w:t>2253</w:t>
      </w:r>
      <w:r>
        <w:rPr>
          <w:rFonts w:ascii="CG Times (W1)" w:hAnsi="CG Times (W1)" w:cs="CG Times (W1)"/>
          <w:sz w:val="20"/>
          <w:szCs w:val="20"/>
        </w:rPr>
        <w:tab/>
        <w:t>5030</w:t>
      </w:r>
      <w:r>
        <w:rPr>
          <w:rFonts w:ascii="CG Times (W1)" w:hAnsi="CG Times (W1)" w:cs="CG Times (W1)"/>
          <w:sz w:val="20"/>
          <w:szCs w:val="20"/>
        </w:rPr>
        <w:tab/>
        <w:t>2226</w:t>
      </w:r>
      <w:r>
        <w:rPr>
          <w:rFonts w:ascii="CG Times (W1)" w:hAnsi="CG Times (W1)" w:cs="CG Times (W1)"/>
          <w:sz w:val="20"/>
          <w:szCs w:val="20"/>
        </w:rPr>
        <w:tab/>
        <w:t>26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11)</w:t>
      </w:r>
      <w:r>
        <w:rPr>
          <w:rFonts w:ascii="CG Times (W1)" w:hAnsi="CG Times (W1)" w:cs="CG Times (W1)"/>
          <w:sz w:val="20"/>
          <w:szCs w:val="20"/>
        </w:rPr>
        <w:tab/>
        <w:t>434</w:t>
      </w:r>
      <w:r>
        <w:rPr>
          <w:rFonts w:ascii="CG Times (W1)" w:hAnsi="CG Times (W1)" w:cs="CG Times (W1)"/>
          <w:sz w:val="20"/>
          <w:szCs w:val="20"/>
        </w:rPr>
        <w:tab/>
        <w:t>2827</w:t>
      </w:r>
      <w:r>
        <w:rPr>
          <w:rFonts w:ascii="CG Times (W1)" w:hAnsi="CG Times (W1)" w:cs="CG Times (W1)"/>
          <w:sz w:val="20"/>
          <w:szCs w:val="20"/>
        </w:rPr>
        <w:tab/>
        <w:t>4926</w:t>
      </w:r>
      <w:r>
        <w:rPr>
          <w:rFonts w:ascii="CG Times (W1)" w:hAnsi="CG Times (W1)" w:cs="CG Times (W1)"/>
          <w:sz w:val="20"/>
          <w:szCs w:val="20"/>
        </w:rPr>
        <w:tab/>
        <w:t>28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12)</w:t>
      </w:r>
      <w:r>
        <w:rPr>
          <w:rFonts w:ascii="CG Times (W1)" w:hAnsi="CG Times (W1)" w:cs="CG Times (W1)"/>
          <w:sz w:val="20"/>
          <w:szCs w:val="20"/>
        </w:rPr>
        <w:tab/>
        <w:t>1079</w:t>
      </w:r>
      <w:r>
        <w:rPr>
          <w:rFonts w:ascii="CG Times (W1)" w:hAnsi="CG Times (W1)" w:cs="CG Times (W1)"/>
          <w:sz w:val="20"/>
          <w:szCs w:val="20"/>
        </w:rPr>
        <w:tab/>
        <w:t>-138</w:t>
      </w:r>
      <w:r>
        <w:rPr>
          <w:rFonts w:ascii="CG Times (W1)" w:hAnsi="CG Times (W1)" w:cs="CG Times (W1)"/>
          <w:sz w:val="20"/>
          <w:szCs w:val="20"/>
        </w:rPr>
        <w:tab/>
        <w:t>5894</w:t>
      </w:r>
      <w:r>
        <w:rPr>
          <w:rFonts w:ascii="CG Times (W1)" w:hAnsi="CG Times (W1)" w:cs="CG Times (W1)"/>
          <w:sz w:val="20"/>
          <w:szCs w:val="20"/>
        </w:rPr>
        <w:tab/>
        <w:t>30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13)</w:t>
      </w:r>
      <w:r>
        <w:rPr>
          <w:rFonts w:ascii="CG Times (W1)" w:hAnsi="CG Times (W1)" w:cs="CG Times (W1)"/>
          <w:sz w:val="20"/>
          <w:szCs w:val="20"/>
        </w:rPr>
        <w:tab/>
        <w:t>2542</w:t>
      </w:r>
      <w:r>
        <w:rPr>
          <w:rFonts w:ascii="CG Times (W1)" w:hAnsi="CG Times (W1)" w:cs="CG Times (W1)"/>
          <w:sz w:val="20"/>
          <w:szCs w:val="20"/>
        </w:rPr>
        <w:tab/>
        <w:t>59</w:t>
      </w:r>
      <w:r>
        <w:rPr>
          <w:rFonts w:ascii="CG Times (W1)" w:hAnsi="CG Times (W1)" w:cs="CG Times (W1)"/>
          <w:sz w:val="20"/>
          <w:szCs w:val="20"/>
        </w:rPr>
        <w:tab/>
        <w:t>4467</w:t>
      </w:r>
      <w:r>
        <w:rPr>
          <w:rFonts w:ascii="CG Times (W1)" w:hAnsi="CG Times (W1)" w:cs="CG Times (W1)"/>
          <w:sz w:val="20"/>
          <w:szCs w:val="20"/>
        </w:rPr>
        <w:tab/>
        <w:t>27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14)</w:t>
      </w:r>
      <w:r>
        <w:rPr>
          <w:rFonts w:ascii="CG Times (W1)" w:hAnsi="CG Times (W1)" w:cs="CG Times (W1)"/>
          <w:sz w:val="20"/>
          <w:szCs w:val="20"/>
        </w:rPr>
        <w:tab/>
        <w:t>2108</w:t>
      </w:r>
      <w:r>
        <w:rPr>
          <w:rFonts w:ascii="CG Times (W1)" w:hAnsi="CG Times (W1)" w:cs="CG Times (W1)"/>
          <w:sz w:val="20"/>
          <w:szCs w:val="20"/>
        </w:rPr>
        <w:tab/>
        <w:t>-1652</w:t>
      </w:r>
      <w:r>
        <w:rPr>
          <w:rFonts w:ascii="CG Times (W1)" w:hAnsi="CG Times (W1)" w:cs="CG Times (W1)"/>
          <w:sz w:val="20"/>
          <w:szCs w:val="20"/>
        </w:rPr>
        <w:tab/>
        <w:t>5640</w:t>
      </w:r>
      <w:r>
        <w:rPr>
          <w:rFonts w:ascii="CG Times (W1)" w:hAnsi="CG Times (W1)" w:cs="CG Times (W1)"/>
          <w:sz w:val="20"/>
          <w:szCs w:val="20"/>
        </w:rPr>
        <w:tab/>
        <w:t>29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15A)</w:t>
      </w:r>
      <w:r>
        <w:rPr>
          <w:rFonts w:ascii="CG Times (W1)" w:hAnsi="CG Times (W1)" w:cs="CG Times (W1)"/>
          <w:sz w:val="20"/>
          <w:szCs w:val="20"/>
        </w:rPr>
        <w:tab/>
        <w:t>81</w:t>
      </w:r>
      <w:r>
        <w:rPr>
          <w:rFonts w:ascii="CG Times (W1)" w:hAnsi="CG Times (W1)" w:cs="CG Times (W1)"/>
          <w:sz w:val="20"/>
          <w:szCs w:val="20"/>
        </w:rPr>
        <w:tab/>
        <w:t>7530</w:t>
      </w:r>
      <w:r>
        <w:rPr>
          <w:rFonts w:ascii="CG Times (W1)" w:hAnsi="CG Times (W1)" w:cs="CG Times (W1)"/>
          <w:sz w:val="20"/>
          <w:szCs w:val="20"/>
        </w:rPr>
        <w:tab/>
        <w:t>2970</w:t>
      </w:r>
      <w:r>
        <w:rPr>
          <w:rFonts w:ascii="CG Times (W1)" w:hAnsi="CG Times (W1)" w:cs="CG Times (W1)"/>
          <w:sz w:val="20"/>
          <w:szCs w:val="20"/>
        </w:rPr>
        <w:tab/>
        <w:t>34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15B)</w:t>
      </w:r>
      <w:r>
        <w:rPr>
          <w:rFonts w:ascii="CG Times (W1)" w:hAnsi="CG Times (W1)" w:cs="CG Times (W1)"/>
          <w:sz w:val="20"/>
          <w:szCs w:val="20"/>
        </w:rPr>
        <w:tab/>
        <w:t>133</w:t>
      </w:r>
      <w:r>
        <w:rPr>
          <w:rFonts w:ascii="CG Times (W1)" w:hAnsi="CG Times (W1)" w:cs="CG Times (W1)"/>
          <w:sz w:val="20"/>
          <w:szCs w:val="20"/>
        </w:rPr>
        <w:tab/>
        <w:t>7814</w:t>
      </w:r>
      <w:r>
        <w:rPr>
          <w:rFonts w:ascii="CG Times (W1)" w:hAnsi="CG Times (W1)" w:cs="CG Times (W1)"/>
          <w:sz w:val="20"/>
          <w:szCs w:val="20"/>
        </w:rPr>
        <w:tab/>
        <w:t>3920</w:t>
      </w:r>
      <w:r>
        <w:rPr>
          <w:rFonts w:ascii="CG Times (W1)" w:hAnsi="CG Times (W1)" w:cs="CG Times (W1)"/>
          <w:sz w:val="20"/>
          <w:szCs w:val="20"/>
        </w:rPr>
        <w:tab/>
        <w:t>34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15C)</w:t>
      </w:r>
      <w:r>
        <w:rPr>
          <w:rFonts w:ascii="CG Times (W1)" w:hAnsi="CG Times (W1)" w:cs="CG Times (W1)"/>
          <w:sz w:val="20"/>
          <w:szCs w:val="20"/>
        </w:rPr>
        <w:tab/>
        <w:t>-124</w:t>
      </w:r>
      <w:r>
        <w:rPr>
          <w:rFonts w:ascii="CG Times (W1)" w:hAnsi="CG Times (W1)" w:cs="CG Times (W1)"/>
          <w:sz w:val="20"/>
          <w:szCs w:val="20"/>
        </w:rPr>
        <w:tab/>
        <w:t>4362</w:t>
      </w:r>
      <w:r>
        <w:rPr>
          <w:rFonts w:ascii="CG Times (W1)" w:hAnsi="CG Times (W1)" w:cs="CG Times (W1)"/>
          <w:sz w:val="20"/>
          <w:szCs w:val="20"/>
        </w:rPr>
        <w:tab/>
        <w:t>3498</w:t>
      </w:r>
      <w:r>
        <w:rPr>
          <w:rFonts w:ascii="CG Times (W1)" w:hAnsi="CG Times (W1)" w:cs="CG Times (W1)"/>
          <w:sz w:val="20"/>
          <w:szCs w:val="20"/>
        </w:rPr>
        <w:tab/>
        <w:t>34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17)</w:t>
      </w:r>
      <w:r>
        <w:rPr>
          <w:rFonts w:ascii="CG Times (W1)" w:hAnsi="CG Times (W1)" w:cs="CG Times (W1)"/>
          <w:sz w:val="20"/>
          <w:szCs w:val="20"/>
        </w:rPr>
        <w:tab/>
        <w:t>4157</w:t>
      </w:r>
      <w:r>
        <w:rPr>
          <w:rFonts w:ascii="CG Times (W1)" w:hAnsi="CG Times (W1)" w:cs="CG Times (W1)"/>
          <w:sz w:val="20"/>
          <w:szCs w:val="20"/>
        </w:rPr>
        <w:tab/>
        <w:t>501</w:t>
      </w:r>
      <w:r>
        <w:rPr>
          <w:rFonts w:ascii="CG Times (W1)" w:hAnsi="CG Times (W1)" w:cs="CG Times (W1)"/>
          <w:sz w:val="20"/>
          <w:szCs w:val="20"/>
        </w:rPr>
        <w:tab/>
        <w:t>2975</w:t>
      </w:r>
      <w:r>
        <w:rPr>
          <w:rFonts w:ascii="CG Times (W1)" w:hAnsi="CG Times (W1)" w:cs="CG Times (W1)"/>
          <w:sz w:val="20"/>
          <w:szCs w:val="20"/>
        </w:rPr>
        <w:tab/>
        <w:t>33</w:t>
      </w:r>
    </w:p>
    <w:p w:rsidR="001B0809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18)</w:t>
      </w:r>
      <w:r>
        <w:rPr>
          <w:rFonts w:ascii="CG Times (W1)" w:hAnsi="CG Times (W1)" w:cs="CG Times (W1)"/>
          <w:sz w:val="20"/>
          <w:szCs w:val="20"/>
        </w:rPr>
        <w:tab/>
        <w:t>4765</w:t>
      </w:r>
      <w:r>
        <w:rPr>
          <w:rFonts w:ascii="CG Times (W1)" w:hAnsi="CG Times (W1)" w:cs="CG Times (W1)"/>
          <w:sz w:val="20"/>
          <w:szCs w:val="20"/>
        </w:rPr>
        <w:tab/>
        <w:t>-1486</w:t>
      </w:r>
      <w:r>
        <w:rPr>
          <w:rFonts w:ascii="CG Times (W1)" w:hAnsi="CG Times (W1)" w:cs="CG Times (W1)"/>
          <w:sz w:val="20"/>
          <w:szCs w:val="20"/>
        </w:rPr>
        <w:tab/>
        <w:t>1986</w:t>
      </w:r>
      <w:r>
        <w:rPr>
          <w:rFonts w:ascii="CG Times (W1)" w:hAnsi="CG Times (W1)" w:cs="CG Times (W1)"/>
          <w:sz w:val="20"/>
          <w:szCs w:val="20"/>
        </w:rPr>
        <w:tab/>
        <w:t>34</w:t>
      </w:r>
    </w:p>
    <w:p w:rsidR="00831737" w:rsidRDefault="00831737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</w:p>
    <w:sectPr w:rsidR="00831737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2447"/>
    <w:rsid w:val="001B0809"/>
    <w:rsid w:val="00222447"/>
    <w:rsid w:val="003603A1"/>
    <w:rsid w:val="00831737"/>
    <w:rsid w:val="0088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TABLES</vt:lpstr>
    </vt:vector>
  </TitlesOfParts>
  <Company>The University of Sheffield</Company>
  <LinksUpToDate>false</LinksUpToDate>
  <CharactersWithSpaces>7136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TABLES</dc:title>
  <dc:creator>Alex Yokochi &amp; George Sheldrick</dc:creator>
  <cp:lastModifiedBy>Steve</cp:lastModifiedBy>
  <cp:revision>4</cp:revision>
  <dcterms:created xsi:type="dcterms:W3CDTF">2015-10-27T08:28:00Z</dcterms:created>
  <dcterms:modified xsi:type="dcterms:W3CDTF">2015-10-27T09:35:00Z</dcterms:modified>
</cp:coreProperties>
</file>